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7B76" w14:textId="0E5DBF20" w:rsidR="00E56E54" w:rsidRPr="00D76627" w:rsidRDefault="0081710E" w:rsidP="00D76627">
      <w:pPr>
        <w:pStyle w:val="Heading1"/>
      </w:pPr>
      <w:r w:rsidRPr="00D76627">
        <w:t xml:space="preserve">Accessing XM Basecamp for the first time </w:t>
      </w:r>
    </w:p>
    <w:p w14:paraId="40768DC4" w14:textId="11912DDE" w:rsidR="00E56E54" w:rsidRPr="00E56E54" w:rsidRDefault="0081710E" w:rsidP="00E56E54">
      <w:pPr>
        <w:numPr>
          <w:ilvl w:val="0"/>
          <w:numId w:val="2"/>
        </w:numPr>
        <w:shd w:val="clear" w:color="auto" w:fill="FFFFFF"/>
        <w:spacing w:before="100" w:beforeAutospacing="1" w:after="100" w:afterAutospacing="1"/>
        <w:rPr>
          <w:rFonts w:ascii="PT Sans" w:hAnsi="PT Sans"/>
          <w:color w:val="003865"/>
          <w:lang w:val="en-GB" w:eastAsia="ja-JP" w:bidi="he-IL"/>
        </w:rPr>
      </w:pPr>
      <w:r>
        <w:t xml:space="preserve">Visit </w:t>
      </w:r>
      <w:hyperlink r:id="rId8" w:history="1">
        <w:r w:rsidR="008D7CB8" w:rsidRPr="008D7CB8">
          <w:rPr>
            <w:rFonts w:ascii="PT Sans" w:hAnsi="PT Sans"/>
            <w:color w:val="003865"/>
            <w:u w:val="single"/>
            <w:lang w:val="en-GB" w:eastAsia="ja-JP" w:bidi="he-IL"/>
          </w:rPr>
          <w:t>Qualtrics XM Basecamp</w:t>
        </w:r>
      </w:hyperlink>
      <w:r w:rsidR="008D7CB8">
        <w:rPr>
          <w:rFonts w:ascii="PT Sans" w:hAnsi="PT Sans"/>
          <w:color w:val="003865"/>
          <w:lang w:val="en-GB" w:eastAsia="ja-JP" w:bidi="he-IL"/>
        </w:rPr>
        <w:t xml:space="preserve"> </w:t>
      </w:r>
      <w:r>
        <w:t xml:space="preserve">and select </w:t>
      </w:r>
      <w:r w:rsidRPr="000410B9">
        <w:rPr>
          <w:b/>
          <w:bCs/>
        </w:rPr>
        <w:t>Log in</w:t>
      </w:r>
      <w:r w:rsidR="008D7CB8">
        <w:t xml:space="preserve"> </w:t>
      </w:r>
      <w:r w:rsidR="00E56E54">
        <w:t>from</w:t>
      </w:r>
      <w:r w:rsidR="008D7CB8">
        <w:t xml:space="preserve"> the top right</w:t>
      </w:r>
    </w:p>
    <w:p w14:paraId="1650676B" w14:textId="09996941" w:rsidR="00E56E54" w:rsidRPr="00E56E54" w:rsidRDefault="00E56E54" w:rsidP="00E56E54">
      <w:pPr>
        <w:shd w:val="clear" w:color="auto" w:fill="FFFFFF"/>
        <w:spacing w:before="100" w:beforeAutospacing="1" w:after="100" w:afterAutospacing="1"/>
        <w:rPr>
          <w:rFonts w:ascii="PT Sans" w:hAnsi="PT Sans"/>
          <w:color w:val="003865"/>
          <w:lang w:val="en-GB" w:eastAsia="ja-JP" w:bidi="he-IL"/>
        </w:rPr>
      </w:pPr>
      <w:r>
        <w:rPr>
          <w:noProof/>
        </w:rPr>
        <w:drawing>
          <wp:anchor distT="0" distB="0" distL="114300" distR="114300" simplePos="0" relativeHeight="251660288" behindDoc="0" locked="0" layoutInCell="1" allowOverlap="1" wp14:anchorId="22B19B53" wp14:editId="45C7293D">
            <wp:simplePos x="0" y="0"/>
            <wp:positionH relativeFrom="column">
              <wp:posOffset>4143375</wp:posOffset>
            </wp:positionH>
            <wp:positionV relativeFrom="paragraph">
              <wp:posOffset>64135</wp:posOffset>
            </wp:positionV>
            <wp:extent cx="2372360" cy="2647950"/>
            <wp:effectExtent l="0" t="0" r="8890" b="0"/>
            <wp:wrapSquare wrapText="bothSides"/>
            <wp:docPr id="3" name="Picture 3" descr="A screenshot of the Qualtrics dialogue prompt for XM Basecamp with prompts for username, password, sign in, forgot yourpass word and sign in with SSO. The user should select sign in with 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the Qualtrics dialogue prompt for XM Basecamp with prompts for username, password, sign in, forgot yourpass word and sign in with SSO. The user should select sign in with SS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7236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CC24E" w14:textId="1C3DB314" w:rsidR="008D7CB8" w:rsidRPr="008D7CB8" w:rsidRDefault="008D7CB8" w:rsidP="008D7CB8">
      <w:pPr>
        <w:numPr>
          <w:ilvl w:val="0"/>
          <w:numId w:val="2"/>
        </w:numPr>
        <w:shd w:val="clear" w:color="auto" w:fill="FFFFFF"/>
        <w:spacing w:before="100" w:beforeAutospacing="1" w:after="100" w:afterAutospacing="1"/>
        <w:rPr>
          <w:rFonts w:ascii="PT Sans" w:hAnsi="PT Sans"/>
          <w:color w:val="003865"/>
          <w:lang w:val="en-GB" w:eastAsia="ja-JP" w:bidi="he-IL"/>
        </w:rPr>
      </w:pPr>
      <w:r>
        <w:t xml:space="preserve">Select </w:t>
      </w:r>
      <w:r w:rsidRPr="008D7CB8">
        <w:rPr>
          <w:b/>
          <w:bCs/>
        </w:rPr>
        <w:t>Sign in with SSO</w:t>
      </w:r>
    </w:p>
    <w:p w14:paraId="47839D4B" w14:textId="7549ACE9" w:rsidR="0081710E" w:rsidRDefault="0081710E" w:rsidP="0081710E"/>
    <w:p w14:paraId="1F361B38" w14:textId="1E502DD4" w:rsidR="0081710E" w:rsidRDefault="0081710E" w:rsidP="0081710E"/>
    <w:p w14:paraId="79BEE611" w14:textId="77777777" w:rsidR="0081710E" w:rsidRDefault="0081710E" w:rsidP="0081710E"/>
    <w:p w14:paraId="2B8D1941" w14:textId="7C38AC95" w:rsidR="0081710E" w:rsidRDefault="0081710E" w:rsidP="0081710E"/>
    <w:p w14:paraId="2541BA4E" w14:textId="7A420552" w:rsidR="008D7CB8" w:rsidRDefault="008D7CB8" w:rsidP="0081710E"/>
    <w:p w14:paraId="20E024A1" w14:textId="51D30ACE" w:rsidR="008D7CB8" w:rsidRDefault="00934AA6" w:rsidP="0081710E">
      <w:r>
        <w:rPr>
          <w:noProof/>
        </w:rPr>
        <mc:AlternateContent>
          <mc:Choice Requires="wps">
            <w:drawing>
              <wp:anchor distT="0" distB="0" distL="114300" distR="114300" simplePos="0" relativeHeight="251662336" behindDoc="0" locked="0" layoutInCell="1" allowOverlap="1" wp14:anchorId="6AD558FB" wp14:editId="00F35A73">
                <wp:simplePos x="0" y="0"/>
                <wp:positionH relativeFrom="column">
                  <wp:posOffset>4419600</wp:posOffset>
                </wp:positionH>
                <wp:positionV relativeFrom="paragraph">
                  <wp:posOffset>16510</wp:posOffset>
                </wp:positionV>
                <wp:extent cx="733425" cy="161925"/>
                <wp:effectExtent l="19050" t="19050" r="28575" b="28575"/>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3425" cy="161925"/>
                        </a:xfrm>
                        <a:prstGeom prst="roundRect">
                          <a:avLst/>
                        </a:prstGeom>
                        <a:no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E2ACA" id="Rectangle: Rounded Corners 5" o:spid="_x0000_s1026" alt="&quot;&quot;" style="position:absolute;margin-left:348pt;margin-top:1.3pt;width:57.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" filled="f" strokecolor="#c45911 [2405]" strokeweight="2.25pt">
                <v:stroke joinstyle="miter"/>
              </v:roundrect>
            </w:pict>
          </mc:Fallback>
        </mc:AlternateContent>
      </w:r>
    </w:p>
    <w:p w14:paraId="0A09989D" w14:textId="67EE9B86" w:rsidR="0081710E" w:rsidRDefault="0081710E" w:rsidP="0081710E"/>
    <w:p w14:paraId="02FD1396" w14:textId="57E72E11" w:rsidR="008D7CB8" w:rsidRDefault="008D7CB8" w:rsidP="0081710E"/>
    <w:p w14:paraId="5ADF3171" w14:textId="77777777" w:rsidR="008D7CB8" w:rsidRDefault="008D7CB8" w:rsidP="0081710E"/>
    <w:p w14:paraId="097CA123" w14:textId="14E9646C" w:rsidR="008D7CB8" w:rsidRDefault="008D7CB8" w:rsidP="0081710E"/>
    <w:p w14:paraId="2D3086D1" w14:textId="053F10DC" w:rsidR="0081710E" w:rsidRDefault="0081710E" w:rsidP="0081710E"/>
    <w:p w14:paraId="39B0DA37" w14:textId="5F76898F" w:rsidR="0081710E" w:rsidRDefault="00E56E54" w:rsidP="0081710E">
      <w:r>
        <w:rPr>
          <w:noProof/>
        </w:rPr>
        <w:drawing>
          <wp:anchor distT="0" distB="0" distL="114300" distR="114300" simplePos="0" relativeHeight="251659264" behindDoc="0" locked="0" layoutInCell="1" allowOverlap="1" wp14:anchorId="51EA8890" wp14:editId="39DA4EF4">
            <wp:simplePos x="0" y="0"/>
            <wp:positionH relativeFrom="margin">
              <wp:posOffset>4152900</wp:posOffset>
            </wp:positionH>
            <wp:positionV relativeFrom="paragraph">
              <wp:posOffset>154305</wp:posOffset>
            </wp:positionV>
            <wp:extent cx="2324100" cy="2299335"/>
            <wp:effectExtent l="0" t="0" r="0" b="5715"/>
            <wp:wrapSquare wrapText="bothSides"/>
            <wp:docPr id="17" name="Picture 3" descr="A second screenshot of the Qualtrics dialogue prompt for XM Basecamp that prompts the user to enter your company's organization ID. The organization ID to be entered is uofg. There are then prompts to continue, need SSO help and sign in with a username and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A second screenshot of the Qualtrics dialogue prompt for XM Basecamp that prompts the user to enter your company's organization ID. The organization ID to be entered is uofg. There are then prompts to continue, need SSO help and sign in with a username and passwor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2299335"/>
                    </a:xfrm>
                    <a:prstGeom prst="rect">
                      <a:avLst/>
                    </a:prstGeom>
                  </pic:spPr>
                </pic:pic>
              </a:graphicData>
            </a:graphic>
            <wp14:sizeRelH relativeFrom="page">
              <wp14:pctWidth>0</wp14:pctWidth>
            </wp14:sizeRelH>
            <wp14:sizeRelV relativeFrom="page">
              <wp14:pctHeight>0</wp14:pctHeight>
            </wp14:sizeRelV>
          </wp:anchor>
        </w:drawing>
      </w:r>
    </w:p>
    <w:p w14:paraId="50B04519" w14:textId="0FEEE10E" w:rsidR="0081710E" w:rsidRPr="006F7596" w:rsidRDefault="002C77B7" w:rsidP="00E56E54">
      <w:pPr>
        <w:pStyle w:val="ListParagraph"/>
        <w:numPr>
          <w:ilvl w:val="0"/>
          <w:numId w:val="3"/>
        </w:numPr>
      </w:pPr>
      <w:r>
        <w:t>E</w:t>
      </w:r>
      <w:r w:rsidR="0081710E" w:rsidRPr="00CA2E84">
        <w:t>nter </w:t>
      </w:r>
      <w:proofErr w:type="spellStart"/>
      <w:r w:rsidR="0081710E" w:rsidRPr="00E56E54">
        <w:rPr>
          <w:b/>
          <w:bCs/>
        </w:rPr>
        <w:t>uofg</w:t>
      </w:r>
      <w:proofErr w:type="spellEnd"/>
      <w:r w:rsidR="0081710E">
        <w:t xml:space="preserve"> </w:t>
      </w:r>
      <w:r w:rsidR="0081710E" w:rsidRPr="00CA2E84">
        <w:t xml:space="preserve">under the </w:t>
      </w:r>
      <w:r w:rsidR="0081710E" w:rsidRPr="00E56E54">
        <w:rPr>
          <w:b/>
          <w:bCs/>
        </w:rPr>
        <w:t>'Organization ID'</w:t>
      </w:r>
      <w:r w:rsidR="0081710E" w:rsidRPr="00CA2E84">
        <w:t xml:space="preserve"> field </w:t>
      </w:r>
      <w:r w:rsidR="0081710E">
        <w:t xml:space="preserve">and select </w:t>
      </w:r>
      <w:r w:rsidR="0081710E" w:rsidRPr="00E56E54">
        <w:rPr>
          <w:b/>
          <w:bCs/>
        </w:rPr>
        <w:t>Continue</w:t>
      </w:r>
      <w:r w:rsidR="0081710E">
        <w:t xml:space="preserve">. </w:t>
      </w:r>
    </w:p>
    <w:p w14:paraId="1557B71D" w14:textId="77777777" w:rsidR="0081710E" w:rsidRDefault="0081710E" w:rsidP="0081710E"/>
    <w:p w14:paraId="61187DA5" w14:textId="299B892A" w:rsidR="0081710E" w:rsidRDefault="0081710E" w:rsidP="0081710E"/>
    <w:p w14:paraId="0398FFEE" w14:textId="766272B3" w:rsidR="0081710E" w:rsidRDefault="0081710E" w:rsidP="0081710E"/>
    <w:p w14:paraId="39D73F54" w14:textId="7C73E766" w:rsidR="008D7CB8" w:rsidRDefault="008D7CB8" w:rsidP="0081710E"/>
    <w:p w14:paraId="05812161" w14:textId="45EA3A50" w:rsidR="008D7CB8" w:rsidRDefault="008D7CB8" w:rsidP="0081710E"/>
    <w:p w14:paraId="45CBF21E" w14:textId="6F883323" w:rsidR="008D7CB8" w:rsidRDefault="008D7CB8" w:rsidP="0081710E"/>
    <w:p w14:paraId="571EAB2B" w14:textId="4E99685D" w:rsidR="008D7CB8" w:rsidRDefault="008D7CB8" w:rsidP="0081710E"/>
    <w:p w14:paraId="6E458628" w14:textId="77777777" w:rsidR="008D7CB8" w:rsidRDefault="008D7CB8" w:rsidP="0081710E"/>
    <w:p w14:paraId="710ED5CB" w14:textId="3B095549" w:rsidR="008D7CB8" w:rsidRDefault="008D7CB8" w:rsidP="0081710E"/>
    <w:p w14:paraId="3E72B648" w14:textId="6F46C466" w:rsidR="00E56E54" w:rsidRDefault="00E56E54" w:rsidP="0081710E"/>
    <w:p w14:paraId="3CD1FA13" w14:textId="77777777" w:rsidR="0063437B" w:rsidRDefault="0063437B" w:rsidP="0081710E"/>
    <w:p w14:paraId="0D6E100E" w14:textId="77777777" w:rsidR="0063437B" w:rsidRDefault="0063437B" w:rsidP="0081710E"/>
    <w:p w14:paraId="69AE670F" w14:textId="5E736EC9" w:rsidR="0063437B" w:rsidRDefault="0063437B" w:rsidP="0081710E">
      <w:r>
        <w:rPr>
          <w:noProof/>
        </w:rPr>
        <w:drawing>
          <wp:anchor distT="0" distB="0" distL="114300" distR="114300" simplePos="0" relativeHeight="251661312" behindDoc="0" locked="0" layoutInCell="1" allowOverlap="1" wp14:anchorId="7019A9C5" wp14:editId="57B55370">
            <wp:simplePos x="0" y="0"/>
            <wp:positionH relativeFrom="column">
              <wp:posOffset>3547110</wp:posOffset>
            </wp:positionH>
            <wp:positionV relativeFrom="paragraph">
              <wp:posOffset>4445</wp:posOffset>
            </wp:positionV>
            <wp:extent cx="2874010" cy="2104390"/>
            <wp:effectExtent l="0" t="0" r="2540" b="0"/>
            <wp:wrapSquare wrapText="bothSides"/>
            <wp:docPr id="4" name="Picture 4" descr="A screenshot of the UofG sign in prom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the UofG sign in prompt "/>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874010" cy="210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39406" w14:textId="7FB7F3DB" w:rsidR="0081710E" w:rsidRDefault="008D7CB8" w:rsidP="00E56E54">
      <w:pPr>
        <w:pStyle w:val="ListParagraph"/>
        <w:numPr>
          <w:ilvl w:val="0"/>
          <w:numId w:val="3"/>
        </w:numPr>
      </w:pPr>
      <w:r>
        <w:t xml:space="preserve">You’ll be taken to the University of Glasgow login page </w:t>
      </w:r>
    </w:p>
    <w:p w14:paraId="71527B79" w14:textId="6083636E" w:rsidR="0081710E" w:rsidRDefault="008D7CB8" w:rsidP="00E56E54">
      <w:pPr>
        <w:pStyle w:val="ListParagraph"/>
        <w:numPr>
          <w:ilvl w:val="0"/>
          <w:numId w:val="3"/>
        </w:numPr>
      </w:pPr>
      <w:r>
        <w:t xml:space="preserve">Sign in using your </w:t>
      </w:r>
      <w:r w:rsidRPr="00034E38">
        <w:rPr>
          <w:b/>
          <w:bCs/>
        </w:rPr>
        <w:t>GUID and password</w:t>
      </w:r>
    </w:p>
    <w:p w14:paraId="0457D43C" w14:textId="76E9122A" w:rsidR="008D7CB8" w:rsidRDefault="008D7CB8">
      <w:pPr>
        <w:spacing w:after="160" w:line="259" w:lineRule="auto"/>
      </w:pPr>
      <w:r>
        <w:br w:type="page"/>
      </w:r>
    </w:p>
    <w:p w14:paraId="666AD801" w14:textId="77777777" w:rsidR="0081710E" w:rsidRDefault="0081710E" w:rsidP="0081710E"/>
    <w:p w14:paraId="3875BE44" w14:textId="77777777" w:rsidR="0081710E" w:rsidRDefault="0081710E" w:rsidP="0081710E"/>
    <w:p w14:paraId="18110096" w14:textId="77777777" w:rsidR="0081710E" w:rsidRDefault="0081710E" w:rsidP="0081710E"/>
    <w:p w14:paraId="5F5031B6" w14:textId="77777777" w:rsidR="0081710E" w:rsidRDefault="0081710E" w:rsidP="0081710E"/>
    <w:p w14:paraId="22900E4D" w14:textId="77777777" w:rsidR="0081710E" w:rsidRDefault="0081710E" w:rsidP="0081710E"/>
    <w:p w14:paraId="0B816B21" w14:textId="77777777" w:rsidR="0081710E" w:rsidRDefault="0081710E" w:rsidP="0081710E"/>
    <w:p w14:paraId="7EF78B94" w14:textId="77777777" w:rsidR="0081710E" w:rsidRDefault="0081710E" w:rsidP="0081710E"/>
    <w:p w14:paraId="79B2AE9D" w14:textId="77777777" w:rsidR="0081710E" w:rsidRDefault="0081710E" w:rsidP="0081710E"/>
    <w:p w14:paraId="56E1B4FF" w14:textId="77777777" w:rsidR="0081710E" w:rsidRDefault="0081710E" w:rsidP="0081710E"/>
    <w:p w14:paraId="2BE96D22" w14:textId="77777777" w:rsidR="0081710E" w:rsidRDefault="0081710E" w:rsidP="0081710E">
      <w:proofErr w:type="gramStart"/>
      <w:r>
        <w:t>2.1  </w:t>
      </w:r>
      <w:r w:rsidRPr="00655C40">
        <w:rPr>
          <w:b/>
          <w:bCs/>
        </w:rPr>
        <w:t>Ask</w:t>
      </w:r>
      <w:proofErr w:type="gramEnd"/>
      <w:r w:rsidRPr="00655C40">
        <w:rPr>
          <w:b/>
          <w:bCs/>
        </w:rPr>
        <w:t xml:space="preserve"> the XM Community forum</w:t>
      </w:r>
    </w:p>
    <w:p w14:paraId="350C8AAB" w14:textId="77777777" w:rsidR="0081710E" w:rsidRDefault="0081710E" w:rsidP="0081710E"/>
    <w:p w14:paraId="3D308961" w14:textId="77777777" w:rsidR="0081710E" w:rsidRDefault="0081710E" w:rsidP="0081710E">
      <w:r>
        <w:t xml:space="preserve">This is also a forum where you can raise a query or question or conversation topic, not found under the Qualtrics XM support pages. </w:t>
      </w:r>
      <w:r w:rsidRPr="00655C40">
        <w:t>Upon selecting 'Ask the XM Community' on first instance, you will be required to provide further information and agree to the 'Terms of Service'</w:t>
      </w:r>
    </w:p>
    <w:p w14:paraId="0A131E1E" w14:textId="77777777" w:rsidR="0081710E" w:rsidRDefault="0081710E" w:rsidP="0081710E"/>
    <w:p w14:paraId="1A770A24" w14:textId="77777777" w:rsidR="0081710E" w:rsidRDefault="0081710E" w:rsidP="0081710E"/>
    <w:p w14:paraId="63CCC51E" w14:textId="77777777" w:rsidR="0081710E" w:rsidRDefault="0081710E" w:rsidP="0081710E">
      <w:r>
        <w:rPr>
          <w:noProof/>
        </w:rPr>
        <w:drawing>
          <wp:inline distT="0" distB="0" distL="0" distR="0" wp14:anchorId="077C0EDE" wp14:editId="5494954E">
            <wp:extent cx="5727700" cy="2368550"/>
            <wp:effectExtent l="0" t="0" r="0" b="6350"/>
            <wp:docPr id="15" name="Picture 4" descr="A screenshot of the Qualtrics XM community fo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A screenshot of the Qualtrics XM community forum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2368550"/>
                    </a:xfrm>
                    <a:prstGeom prst="rect">
                      <a:avLst/>
                    </a:prstGeom>
                  </pic:spPr>
                </pic:pic>
              </a:graphicData>
            </a:graphic>
          </wp:inline>
        </w:drawing>
      </w:r>
    </w:p>
    <w:p w14:paraId="41B2F906" w14:textId="77777777" w:rsidR="0081710E" w:rsidRDefault="0081710E" w:rsidP="0081710E"/>
    <w:p w14:paraId="0A082EF4" w14:textId="77777777" w:rsidR="0081710E" w:rsidRDefault="0081710E" w:rsidP="0081710E"/>
    <w:p w14:paraId="76FDFCF6" w14:textId="77777777" w:rsidR="0081710E" w:rsidRDefault="0081710E" w:rsidP="0081710E"/>
    <w:p w14:paraId="08DE5DA9" w14:textId="77777777" w:rsidR="0081710E" w:rsidRDefault="0081710E" w:rsidP="0081710E"/>
    <w:p w14:paraId="55BBCC46" w14:textId="77777777" w:rsidR="0081710E" w:rsidRDefault="0081710E" w:rsidP="0081710E"/>
    <w:p w14:paraId="209875E5" w14:textId="77777777" w:rsidR="0081710E" w:rsidRDefault="0081710E" w:rsidP="0081710E"/>
    <w:p w14:paraId="13EF8B37" w14:textId="77777777" w:rsidR="0081710E" w:rsidRDefault="0081710E" w:rsidP="0081710E"/>
    <w:p w14:paraId="67BC7939" w14:textId="77777777" w:rsidR="0081710E" w:rsidRDefault="0081710E" w:rsidP="0081710E"/>
    <w:p w14:paraId="44835B0B" w14:textId="77777777" w:rsidR="0081710E" w:rsidRDefault="0081710E" w:rsidP="0081710E"/>
    <w:p w14:paraId="7E489EF1" w14:textId="77777777" w:rsidR="0081710E" w:rsidRDefault="0081710E" w:rsidP="0081710E"/>
    <w:p w14:paraId="43067D9C" w14:textId="77777777" w:rsidR="0081710E" w:rsidRDefault="0081710E" w:rsidP="0081710E"/>
    <w:p w14:paraId="6B0D9F76" w14:textId="77777777" w:rsidR="0081710E" w:rsidRDefault="0081710E" w:rsidP="0081710E"/>
    <w:p w14:paraId="04AB7140" w14:textId="77777777" w:rsidR="0081710E" w:rsidRDefault="0081710E" w:rsidP="0081710E"/>
    <w:p w14:paraId="40244FA2" w14:textId="77777777" w:rsidR="0081710E" w:rsidRDefault="0081710E" w:rsidP="0081710E"/>
    <w:p w14:paraId="4C0FDA35" w14:textId="77777777" w:rsidR="0081710E" w:rsidRDefault="0081710E" w:rsidP="0081710E"/>
    <w:p w14:paraId="173313B9" w14:textId="77777777" w:rsidR="0081710E" w:rsidRDefault="0081710E" w:rsidP="0081710E"/>
    <w:p w14:paraId="1D886C56" w14:textId="77777777" w:rsidR="0081710E" w:rsidRDefault="0081710E" w:rsidP="0081710E"/>
    <w:p w14:paraId="15B0E7B3" w14:textId="77777777" w:rsidR="0081710E" w:rsidRDefault="0081710E" w:rsidP="0081710E"/>
    <w:p w14:paraId="3EB58A4E" w14:textId="77777777" w:rsidR="0081710E" w:rsidRPr="00A17126" w:rsidRDefault="0081710E" w:rsidP="0081710E">
      <w:pPr>
        <w:pStyle w:val="Heading2"/>
      </w:pPr>
      <w:r w:rsidRPr="00A17126">
        <w:lastRenderedPageBreak/>
        <w:t>Contacting Qualtrics Support</w:t>
      </w:r>
    </w:p>
    <w:p w14:paraId="5587A8BA" w14:textId="77777777" w:rsidR="0081710E" w:rsidRPr="00CA2E84" w:rsidRDefault="0081710E" w:rsidP="0081710E">
      <w:pPr>
        <w:shd w:val="clear" w:color="auto" w:fill="FFFFFF"/>
        <w:spacing w:before="100" w:beforeAutospacing="1" w:after="100" w:afterAutospacing="1"/>
        <w:rPr>
          <w:rFonts w:ascii="Open Sans" w:hAnsi="Open Sans" w:cs="Open Sans"/>
          <w:color w:val="2E3338"/>
          <w:lang w:val="en-GB" w:eastAsia="en-GB"/>
        </w:rPr>
      </w:pPr>
      <w:r w:rsidRPr="00CA2E84">
        <w:rPr>
          <w:rFonts w:ascii="Open Sans" w:hAnsi="Open Sans" w:cs="Open Sans"/>
          <w:color w:val="2E3338"/>
          <w:lang w:val="en-GB" w:eastAsia="en-GB"/>
        </w:rPr>
        <w:t>In the first instance, please raise your support call via the </w:t>
      </w:r>
      <w:hyperlink r:id="rId15" w:tgtFrame="_blank" w:history="1">
        <w:r w:rsidRPr="00CA2E84">
          <w:rPr>
            <w:rFonts w:ascii="Open Sans" w:hAnsi="Open Sans" w:cs="Open Sans"/>
            <w:color w:val="0000FF"/>
            <w:u w:val="single"/>
            <w:lang w:val="en-GB" w:eastAsia="en-GB"/>
          </w:rPr>
          <w:t>UofG Helpdesk</w:t>
        </w:r>
      </w:hyperlink>
      <w:r w:rsidRPr="00CA2E84">
        <w:rPr>
          <w:rFonts w:ascii="Open Sans" w:hAnsi="Open Sans" w:cs="Open Sans"/>
          <w:color w:val="2E3338"/>
          <w:lang w:val="en-GB" w:eastAsia="en-GB"/>
        </w:rPr>
        <w:t>.</w:t>
      </w:r>
    </w:p>
    <w:p w14:paraId="5060D1F8" w14:textId="77777777" w:rsidR="0081710E" w:rsidRPr="00CA2E84" w:rsidRDefault="0081710E" w:rsidP="0081710E">
      <w:pPr>
        <w:shd w:val="clear" w:color="auto" w:fill="FFFFFF"/>
        <w:spacing w:before="100" w:beforeAutospacing="1" w:after="100" w:afterAutospacing="1"/>
        <w:rPr>
          <w:rFonts w:ascii="Open Sans" w:hAnsi="Open Sans" w:cs="Open Sans"/>
          <w:color w:val="2E3338"/>
          <w:lang w:val="en-GB" w:eastAsia="en-GB"/>
        </w:rPr>
      </w:pPr>
      <w:r w:rsidRPr="00CA2E84">
        <w:rPr>
          <w:rFonts w:ascii="Open Sans" w:hAnsi="Open Sans" w:cs="Open Sans"/>
          <w:color w:val="2E3338"/>
          <w:lang w:val="en-GB" w:eastAsia="en-GB"/>
        </w:rPr>
        <w:t>If we are unable to help, we will request you raise a support query to Qualtrics XM Support directly by following the instructions below:</w:t>
      </w:r>
    </w:p>
    <w:p w14:paraId="2D63EE3D" w14:textId="77777777" w:rsidR="0081710E" w:rsidRPr="006F7596" w:rsidRDefault="0081710E" w:rsidP="0081710E">
      <w:pPr>
        <w:pStyle w:val="ListParagraph"/>
        <w:numPr>
          <w:ilvl w:val="1"/>
          <w:numId w:val="1"/>
        </w:numPr>
        <w:shd w:val="clear" w:color="auto" w:fill="FFFFFF"/>
        <w:spacing w:before="100" w:beforeAutospacing="1" w:after="100" w:afterAutospacing="1"/>
        <w:rPr>
          <w:rFonts w:ascii="Open Sans" w:hAnsi="Open Sans" w:cs="Open Sans"/>
          <w:color w:val="2E3338"/>
          <w:lang w:val="en-GB" w:eastAsia="en-GB"/>
        </w:rPr>
      </w:pPr>
      <w:r w:rsidRPr="006F7596">
        <w:rPr>
          <w:rFonts w:ascii="Open Sans" w:hAnsi="Open Sans" w:cs="Open Sans"/>
          <w:color w:val="2E3338"/>
          <w:lang w:val="en-GB" w:eastAsia="en-GB"/>
        </w:rPr>
        <w:t>Navigate to the question mark symbol (top right of screen):</w:t>
      </w:r>
    </w:p>
    <w:p w14:paraId="6DB75726" w14:textId="0C4CFF85" w:rsidR="0081710E" w:rsidRDefault="0081710E" w:rsidP="0081710E">
      <w:pPr>
        <w:shd w:val="clear" w:color="auto" w:fill="FFFFFF"/>
        <w:spacing w:before="100" w:beforeAutospacing="1" w:after="100" w:afterAutospacing="1"/>
        <w:rPr>
          <w:rFonts w:ascii="Open Sans" w:hAnsi="Open Sans" w:cs="Open Sans"/>
          <w:color w:val="2E3338"/>
          <w:lang w:val="en-GB" w:eastAsia="en-GB"/>
        </w:rPr>
      </w:pPr>
      <w:r>
        <w:rPr>
          <w:rFonts w:ascii="Open Sans" w:hAnsi="Open Sans" w:cs="Open Sans"/>
          <w:noProof/>
          <w:color w:val="2E3338"/>
          <w:lang w:val="en-GB" w:eastAsia="en-GB"/>
        </w:rPr>
        <w:drawing>
          <wp:inline distT="0" distB="0" distL="0" distR="0" wp14:anchorId="38E3F5AF" wp14:editId="5676DCEB">
            <wp:extent cx="5727700" cy="1189355"/>
            <wp:effectExtent l="0" t="0" r="0" b="4445"/>
            <wp:docPr id="10" name="Picture 5" descr="A screenshot of a Qualtrics account that has been logged into. A circle over the question mark symbol indicates how to ask for sup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A screenshot of a Qualtrics account that has been logged into. A circle over the question mark symbol indicates how to ask for support.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27700" cy="1189355"/>
                    </a:xfrm>
                    <a:prstGeom prst="rect">
                      <a:avLst/>
                    </a:prstGeom>
                  </pic:spPr>
                </pic:pic>
              </a:graphicData>
            </a:graphic>
          </wp:inline>
        </w:drawing>
      </w:r>
      <w:r w:rsidRPr="00CA2E84">
        <w:rPr>
          <w:rFonts w:ascii="Open Sans" w:hAnsi="Open Sans" w:cs="Open Sans"/>
          <w:color w:val="2E3338"/>
          <w:lang w:val="en-GB" w:eastAsia="en-GB"/>
        </w:rPr>
        <w:br/>
      </w:r>
      <w:r w:rsidRPr="00CA2E84">
        <w:rPr>
          <w:rFonts w:ascii="Open Sans" w:hAnsi="Open Sans" w:cs="Open Sans"/>
          <w:color w:val="2E3338"/>
          <w:lang w:val="en-GB" w:eastAsia="en-GB"/>
        </w:rPr>
        <w:fldChar w:fldCharType="begin"/>
      </w:r>
      <w:r w:rsidRPr="00CA2E84">
        <w:rPr>
          <w:rFonts w:ascii="Open Sans" w:hAnsi="Open Sans" w:cs="Open Sans"/>
          <w:color w:val="2E3338"/>
          <w:lang w:val="en-GB" w:eastAsia="en-GB"/>
        </w:rPr>
        <w:instrText xml:space="preserve"> INCLUDEPICTURE "app://local/Users/MacGlesga/Obsidian/All%20synced%20notes/Pasted%20image%2020220726124531.png?1658835931464" \* MERGEFORMATINET </w:instrText>
      </w:r>
      <w:r w:rsidRPr="00CA2E84">
        <w:rPr>
          <w:rFonts w:ascii="Open Sans" w:hAnsi="Open Sans" w:cs="Open Sans"/>
          <w:color w:val="2E3338"/>
          <w:lang w:val="en-GB" w:eastAsia="en-GB"/>
        </w:rPr>
        <w:fldChar w:fldCharType="separate"/>
      </w:r>
      <w:r w:rsidRPr="00CA2E84">
        <w:rPr>
          <w:rFonts w:ascii="Open Sans" w:hAnsi="Open Sans" w:cs="Open Sans"/>
          <w:color w:val="2E3338"/>
          <w:lang w:val="en-GB" w:eastAsia="en-GB"/>
        </w:rPr>
        <w:fldChar w:fldCharType="end"/>
      </w:r>
    </w:p>
    <w:p w14:paraId="2D974777" w14:textId="77777777" w:rsidR="0081710E" w:rsidRPr="00CA2E84" w:rsidRDefault="0081710E" w:rsidP="0081710E">
      <w:pPr>
        <w:rPr>
          <w:rFonts w:ascii="Open Sans" w:hAnsi="Open Sans" w:cs="Open Sans"/>
          <w:color w:val="2E3338"/>
          <w:lang w:val="en-GB" w:eastAsia="en-GB"/>
        </w:rPr>
      </w:pPr>
      <w:r>
        <w:rPr>
          <w:rFonts w:ascii="Open Sans" w:hAnsi="Open Sans" w:cs="Open Sans"/>
          <w:color w:val="2E3338"/>
          <w:lang w:val="en-GB" w:eastAsia="en-GB"/>
        </w:rPr>
        <w:br w:type="page"/>
      </w:r>
    </w:p>
    <w:p w14:paraId="1F9D610C" w14:textId="77777777" w:rsidR="0081710E" w:rsidRPr="006F7596" w:rsidRDefault="0081710E" w:rsidP="0081710E">
      <w:pPr>
        <w:pStyle w:val="ListParagraph"/>
        <w:numPr>
          <w:ilvl w:val="1"/>
          <w:numId w:val="1"/>
        </w:numPr>
        <w:shd w:val="clear" w:color="auto" w:fill="FFFFFF"/>
        <w:spacing w:before="100" w:beforeAutospacing="1" w:after="100" w:afterAutospacing="1"/>
        <w:rPr>
          <w:rFonts w:ascii="Open Sans" w:hAnsi="Open Sans" w:cs="Open Sans"/>
          <w:color w:val="2E3338"/>
          <w:lang w:val="en-GB" w:eastAsia="en-GB"/>
        </w:rPr>
      </w:pPr>
      <w:r w:rsidRPr="006F7596">
        <w:rPr>
          <w:rFonts w:ascii="Open Sans" w:hAnsi="Open Sans" w:cs="Open Sans"/>
          <w:color w:val="2E3338"/>
          <w:lang w:val="en-GB" w:eastAsia="en-GB"/>
        </w:rPr>
        <w:lastRenderedPageBreak/>
        <w:t>Select 'Contact Support' link from the new pop up:</w:t>
      </w:r>
    </w:p>
    <w:p w14:paraId="73A0C167" w14:textId="77777777" w:rsidR="0081710E" w:rsidRDefault="0081710E" w:rsidP="0081710E">
      <w:r>
        <w:rPr>
          <w:noProof/>
        </w:rPr>
        <w:drawing>
          <wp:inline distT="0" distB="0" distL="0" distR="0" wp14:anchorId="1ED96235" wp14:editId="6FBA8E97">
            <wp:extent cx="3431263" cy="4962865"/>
            <wp:effectExtent l="0" t="0" r="0" b="3175"/>
            <wp:docPr id="11" name="Picture 7" descr="A screenshot of the Contact Support link. A yellow rectangle highlights the Contact support selec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A screenshot of the Contact Support link. A yellow rectangle highlights the Contact support selection box"/>
                    <pic:cNvPicPr/>
                  </pic:nvPicPr>
                  <pic:blipFill>
                    <a:blip r:embed="rId17">
                      <a:extLst>
                        <a:ext uri="{28A0092B-C50C-407E-A947-70E740481C1C}">
                          <a14:useLocalDpi xmlns:a14="http://schemas.microsoft.com/office/drawing/2010/main" val="0"/>
                        </a:ext>
                      </a:extLst>
                    </a:blip>
                    <a:stretch>
                      <a:fillRect/>
                    </a:stretch>
                  </pic:blipFill>
                  <pic:spPr>
                    <a:xfrm>
                      <a:off x="0" y="0"/>
                      <a:ext cx="3471149" cy="5020555"/>
                    </a:xfrm>
                    <a:prstGeom prst="rect">
                      <a:avLst/>
                    </a:prstGeom>
                  </pic:spPr>
                </pic:pic>
              </a:graphicData>
            </a:graphic>
          </wp:inline>
        </w:drawing>
      </w:r>
    </w:p>
    <w:p w14:paraId="79288786" w14:textId="77777777" w:rsidR="0081710E" w:rsidRDefault="0081710E" w:rsidP="0081710E"/>
    <w:p w14:paraId="22E40A4E" w14:textId="77777777" w:rsidR="0081710E" w:rsidRDefault="0081710E" w:rsidP="0081710E"/>
    <w:p w14:paraId="216C1819" w14:textId="77777777" w:rsidR="0081710E" w:rsidRDefault="0081710E" w:rsidP="0081710E"/>
    <w:p w14:paraId="4AE52EAE" w14:textId="77777777" w:rsidR="0081710E" w:rsidRDefault="0081710E" w:rsidP="0081710E"/>
    <w:p w14:paraId="553C9A82" w14:textId="77777777" w:rsidR="0081710E" w:rsidRDefault="0081710E" w:rsidP="0081710E"/>
    <w:p w14:paraId="11004A24" w14:textId="77777777" w:rsidR="0081710E" w:rsidRDefault="0081710E" w:rsidP="0081710E"/>
    <w:p w14:paraId="5329038B" w14:textId="77777777" w:rsidR="0081710E" w:rsidRDefault="0081710E" w:rsidP="0081710E"/>
    <w:p w14:paraId="6779DBBD" w14:textId="77777777" w:rsidR="0081710E" w:rsidRDefault="0081710E" w:rsidP="0081710E"/>
    <w:p w14:paraId="48EFBF3F" w14:textId="77777777" w:rsidR="0081710E" w:rsidRDefault="0081710E" w:rsidP="0081710E"/>
    <w:p w14:paraId="3088A8B5" w14:textId="77777777" w:rsidR="0081710E" w:rsidRDefault="0081710E" w:rsidP="0081710E"/>
    <w:p w14:paraId="05BCF2E9" w14:textId="77777777" w:rsidR="0081710E" w:rsidRDefault="0081710E" w:rsidP="0081710E"/>
    <w:p w14:paraId="3CBF8F3D" w14:textId="77777777" w:rsidR="0081710E" w:rsidRDefault="0081710E" w:rsidP="0081710E"/>
    <w:p w14:paraId="1BE6F2A6" w14:textId="77777777" w:rsidR="0081710E" w:rsidRDefault="0081710E" w:rsidP="0081710E"/>
    <w:p w14:paraId="05F79BD5" w14:textId="77777777" w:rsidR="0081710E" w:rsidRDefault="0081710E" w:rsidP="0081710E"/>
    <w:p w14:paraId="0721DF79" w14:textId="77777777" w:rsidR="0081710E" w:rsidRDefault="0081710E" w:rsidP="0081710E"/>
    <w:p w14:paraId="3986D510" w14:textId="77777777" w:rsidR="0081710E" w:rsidRDefault="0081710E" w:rsidP="0081710E"/>
    <w:p w14:paraId="04A891D2" w14:textId="77777777" w:rsidR="0081710E" w:rsidRDefault="0081710E" w:rsidP="0081710E"/>
    <w:p w14:paraId="51EED1F2" w14:textId="77777777" w:rsidR="0081710E" w:rsidRDefault="0081710E" w:rsidP="0081710E"/>
    <w:p w14:paraId="51F914A5" w14:textId="77777777" w:rsidR="0081710E" w:rsidRDefault="0081710E" w:rsidP="0081710E"/>
    <w:p w14:paraId="5B99CEB6" w14:textId="77777777" w:rsidR="0081710E" w:rsidRDefault="0081710E" w:rsidP="0081710E"/>
    <w:p w14:paraId="369C14FA" w14:textId="77777777" w:rsidR="0081710E" w:rsidRDefault="0081710E" w:rsidP="0081710E"/>
    <w:p w14:paraId="1CDD9423" w14:textId="77777777" w:rsidR="0081710E" w:rsidRDefault="0081710E" w:rsidP="0081710E">
      <w:r w:rsidRPr="00CA2E84">
        <w:t xml:space="preserve">3. </w:t>
      </w:r>
      <w:r>
        <w:t>3</w:t>
      </w:r>
      <w:r>
        <w:tab/>
      </w:r>
      <w:r w:rsidRPr="00CA2E84">
        <w:t>Select 'Sign in with SSO':</w:t>
      </w:r>
    </w:p>
    <w:p w14:paraId="7B88C9F8" w14:textId="77777777" w:rsidR="0081710E" w:rsidRDefault="0081710E" w:rsidP="0081710E"/>
    <w:p w14:paraId="49B92555" w14:textId="77777777" w:rsidR="0081710E" w:rsidRDefault="0081710E" w:rsidP="0081710E">
      <w:r>
        <w:rPr>
          <w:noProof/>
        </w:rPr>
        <w:drawing>
          <wp:inline distT="0" distB="0" distL="0" distR="0" wp14:anchorId="5821E56C" wp14:editId="280AC2A1">
            <wp:extent cx="3962400" cy="4584700"/>
            <wp:effectExtent l="0" t="0" r="0" b="0"/>
            <wp:docPr id="1" name="Picture 8" descr="A screenshot of the Qualtrics dialogue prompt for XM Basecamp with prompts for username, password, sign in, forgot yourpass word and sign in with SSO. The user should select sign in with 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A screenshot of the Qualtrics dialogue prompt for XM Basecamp with prompts for username, password, sign in, forgot yourpass word and sign in with SSO. The user should select sign in with SSO"/>
                    <pic:cNvPicPr/>
                  </pic:nvPicPr>
                  <pic:blipFill>
                    <a:blip r:embed="rId18">
                      <a:extLst>
                        <a:ext uri="{28A0092B-C50C-407E-A947-70E740481C1C}">
                          <a14:useLocalDpi xmlns:a14="http://schemas.microsoft.com/office/drawing/2010/main" val="0"/>
                        </a:ext>
                      </a:extLst>
                    </a:blip>
                    <a:stretch>
                      <a:fillRect/>
                    </a:stretch>
                  </pic:blipFill>
                  <pic:spPr>
                    <a:xfrm>
                      <a:off x="0" y="0"/>
                      <a:ext cx="3962400" cy="4584700"/>
                    </a:xfrm>
                    <a:prstGeom prst="rect">
                      <a:avLst/>
                    </a:prstGeom>
                  </pic:spPr>
                </pic:pic>
              </a:graphicData>
            </a:graphic>
          </wp:inline>
        </w:drawing>
      </w:r>
    </w:p>
    <w:p w14:paraId="5ED9F9A1" w14:textId="77777777" w:rsidR="0081710E" w:rsidRDefault="0081710E" w:rsidP="0081710E"/>
    <w:p w14:paraId="6B4A87D4" w14:textId="77777777" w:rsidR="0081710E" w:rsidRDefault="0081710E" w:rsidP="0081710E"/>
    <w:p w14:paraId="2549B0E6" w14:textId="77777777" w:rsidR="0081710E" w:rsidRDefault="0081710E" w:rsidP="0081710E"/>
    <w:p w14:paraId="17143C27" w14:textId="77777777" w:rsidR="0081710E" w:rsidRDefault="0081710E" w:rsidP="0081710E"/>
    <w:p w14:paraId="7E545A6A" w14:textId="77777777" w:rsidR="0081710E" w:rsidRDefault="0081710E" w:rsidP="0081710E"/>
    <w:p w14:paraId="051D81D5" w14:textId="77777777" w:rsidR="0081710E" w:rsidRDefault="0081710E" w:rsidP="0081710E"/>
    <w:p w14:paraId="580A7C74" w14:textId="77777777" w:rsidR="0081710E" w:rsidRDefault="0081710E" w:rsidP="0081710E"/>
    <w:p w14:paraId="25555133" w14:textId="77777777" w:rsidR="0081710E" w:rsidRDefault="0081710E" w:rsidP="0081710E"/>
    <w:p w14:paraId="5518C9F3" w14:textId="77777777" w:rsidR="0081710E" w:rsidRDefault="0081710E" w:rsidP="0081710E"/>
    <w:p w14:paraId="33084080" w14:textId="77777777" w:rsidR="0081710E" w:rsidRDefault="0081710E" w:rsidP="0081710E"/>
    <w:p w14:paraId="5E9F4471" w14:textId="77777777" w:rsidR="0081710E" w:rsidRDefault="0081710E" w:rsidP="0081710E"/>
    <w:p w14:paraId="1F118A01" w14:textId="77777777" w:rsidR="0081710E" w:rsidRDefault="0081710E" w:rsidP="0081710E"/>
    <w:p w14:paraId="7EE811DD" w14:textId="77777777" w:rsidR="0081710E" w:rsidRDefault="0081710E" w:rsidP="0081710E"/>
    <w:p w14:paraId="280252C2" w14:textId="77777777" w:rsidR="0081710E" w:rsidRDefault="0081710E" w:rsidP="0081710E"/>
    <w:p w14:paraId="7C2D9F89" w14:textId="77777777" w:rsidR="0081710E" w:rsidRDefault="0081710E" w:rsidP="0081710E"/>
    <w:p w14:paraId="7D4E3A69" w14:textId="77777777" w:rsidR="0081710E" w:rsidRDefault="0081710E" w:rsidP="0081710E"/>
    <w:p w14:paraId="3D23C0DC" w14:textId="77777777" w:rsidR="0081710E" w:rsidRDefault="0081710E" w:rsidP="0081710E"/>
    <w:p w14:paraId="1FAA955C" w14:textId="77777777" w:rsidR="0081710E" w:rsidRDefault="0081710E" w:rsidP="0081710E"/>
    <w:p w14:paraId="6E30B14D" w14:textId="77777777" w:rsidR="0081710E" w:rsidRDefault="0081710E" w:rsidP="0081710E"/>
    <w:p w14:paraId="5D0ED0BB" w14:textId="77777777" w:rsidR="0081710E" w:rsidRDefault="0081710E" w:rsidP="0081710E"/>
    <w:p w14:paraId="1C6A7638" w14:textId="77777777" w:rsidR="0081710E" w:rsidRDefault="0081710E" w:rsidP="0081710E"/>
    <w:p w14:paraId="3B46057B" w14:textId="77777777" w:rsidR="0081710E" w:rsidRDefault="0081710E" w:rsidP="0081710E">
      <w:r>
        <w:t xml:space="preserve">3.4 </w:t>
      </w:r>
      <w:r>
        <w:tab/>
      </w:r>
      <w:r w:rsidRPr="00CA2E84">
        <w:t>Enter </w:t>
      </w:r>
      <w:proofErr w:type="spellStart"/>
      <w:r w:rsidRPr="00CA2E84">
        <w:rPr>
          <w:b/>
          <w:bCs/>
        </w:rPr>
        <w:t>uofg</w:t>
      </w:r>
      <w:proofErr w:type="spellEnd"/>
      <w:r>
        <w:t xml:space="preserve"> </w:t>
      </w:r>
      <w:r w:rsidRPr="00CA2E84">
        <w:t>under the 'Organization ID' field below:</w:t>
      </w:r>
    </w:p>
    <w:p w14:paraId="084D0FEF" w14:textId="77777777" w:rsidR="0081710E" w:rsidRDefault="0081710E" w:rsidP="0081710E"/>
    <w:p w14:paraId="0F690BE9" w14:textId="77777777" w:rsidR="0081710E" w:rsidRDefault="0081710E" w:rsidP="0081710E">
      <w:r>
        <w:rPr>
          <w:noProof/>
        </w:rPr>
        <w:drawing>
          <wp:inline distT="0" distB="0" distL="0" distR="0" wp14:anchorId="570D232B" wp14:editId="0FD59FCB">
            <wp:extent cx="5727700" cy="5668010"/>
            <wp:effectExtent l="0" t="0" r="0" b="0"/>
            <wp:docPr id="2" name="Picture 9" descr="A second screenshot of the Qualtrics dialogue prompt for XM Basecamp that prompts the user to enter your company's organization ID. The organization ID to be entered is uofg. There are then prompts to continue, need SSO help and sign in with a username and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A second screenshot of the Qualtrics dialogue prompt for XM Basecamp that prompts the user to enter your company's organization ID. The organization ID to be entered is uofg. There are then prompts to continue, need SSO help and sign in with a username and password"/>
                    <pic:cNvPicPr/>
                  </pic:nvPicPr>
                  <pic:blipFill>
                    <a:blip r:embed="rId19">
                      <a:extLst>
                        <a:ext uri="{28A0092B-C50C-407E-A947-70E740481C1C}">
                          <a14:useLocalDpi xmlns:a14="http://schemas.microsoft.com/office/drawing/2010/main" val="0"/>
                        </a:ext>
                      </a:extLst>
                    </a:blip>
                    <a:stretch>
                      <a:fillRect/>
                    </a:stretch>
                  </pic:blipFill>
                  <pic:spPr>
                    <a:xfrm>
                      <a:off x="0" y="0"/>
                      <a:ext cx="5727700" cy="5668010"/>
                    </a:xfrm>
                    <a:prstGeom prst="rect">
                      <a:avLst/>
                    </a:prstGeom>
                  </pic:spPr>
                </pic:pic>
              </a:graphicData>
            </a:graphic>
          </wp:inline>
        </w:drawing>
      </w:r>
    </w:p>
    <w:p w14:paraId="4BFA9314" w14:textId="77777777" w:rsidR="0081710E" w:rsidRDefault="0081710E" w:rsidP="0081710E"/>
    <w:p w14:paraId="66E95143" w14:textId="77777777" w:rsidR="0081710E" w:rsidRDefault="0081710E" w:rsidP="0081710E"/>
    <w:p w14:paraId="1FDF5FDE" w14:textId="77777777" w:rsidR="0081710E" w:rsidRDefault="0081710E" w:rsidP="0081710E"/>
    <w:p w14:paraId="576D8A09" w14:textId="77777777" w:rsidR="0081710E" w:rsidRDefault="0081710E" w:rsidP="0081710E"/>
    <w:p w14:paraId="20555290" w14:textId="77777777" w:rsidR="0081710E" w:rsidRDefault="0081710E" w:rsidP="0081710E"/>
    <w:p w14:paraId="044D293F" w14:textId="77777777" w:rsidR="0081710E" w:rsidRDefault="0081710E" w:rsidP="0081710E"/>
    <w:p w14:paraId="1F33FB94" w14:textId="77777777" w:rsidR="0081710E" w:rsidRDefault="0081710E" w:rsidP="0081710E"/>
    <w:p w14:paraId="28471E41" w14:textId="77777777" w:rsidR="0081710E" w:rsidRDefault="0081710E" w:rsidP="0081710E"/>
    <w:p w14:paraId="4B607403" w14:textId="77777777" w:rsidR="0081710E" w:rsidRDefault="0081710E" w:rsidP="0081710E"/>
    <w:p w14:paraId="4E4F6D1B" w14:textId="77777777" w:rsidR="0081710E" w:rsidRDefault="0081710E" w:rsidP="0081710E"/>
    <w:p w14:paraId="581992BA" w14:textId="77777777" w:rsidR="0081710E" w:rsidRDefault="0081710E" w:rsidP="0081710E"/>
    <w:p w14:paraId="681ED551" w14:textId="77777777" w:rsidR="0081710E" w:rsidRDefault="0081710E" w:rsidP="0081710E"/>
    <w:p w14:paraId="01EA65E9" w14:textId="77777777" w:rsidR="0081710E" w:rsidRDefault="0081710E" w:rsidP="0081710E">
      <w:r>
        <w:lastRenderedPageBreak/>
        <w:t>3.5</w:t>
      </w:r>
      <w:r>
        <w:tab/>
      </w:r>
      <w:r w:rsidRPr="00655C40">
        <w:t>The Qu</w:t>
      </w:r>
      <w:r>
        <w:t>a</w:t>
      </w:r>
      <w:r w:rsidRPr="00655C40">
        <w:t xml:space="preserve">ltrics XM support webpage should now be </w:t>
      </w:r>
      <w:proofErr w:type="gramStart"/>
      <w:r w:rsidRPr="00655C40">
        <w:t>presented</w:t>
      </w:r>
      <w:proofErr w:type="gramEnd"/>
      <w:r w:rsidRPr="00655C40">
        <w:t xml:space="preserve"> and you are able to raise support call:</w:t>
      </w:r>
    </w:p>
    <w:p w14:paraId="18545B30" w14:textId="77777777" w:rsidR="0081710E" w:rsidRDefault="0081710E" w:rsidP="0081710E"/>
    <w:p w14:paraId="773AF51D" w14:textId="77777777" w:rsidR="0081710E" w:rsidRDefault="0081710E" w:rsidP="0081710E"/>
    <w:p w14:paraId="2BDA3E9D" w14:textId="77777777" w:rsidR="0081710E" w:rsidRDefault="0081710E" w:rsidP="0081710E">
      <w:r>
        <w:rPr>
          <w:noProof/>
        </w:rPr>
        <w:drawing>
          <wp:inline distT="0" distB="0" distL="0" distR="0" wp14:anchorId="7A193BA0" wp14:editId="15B96726">
            <wp:extent cx="5727700" cy="2750820"/>
            <wp:effectExtent l="0" t="0" r="0" b="5080"/>
            <wp:docPr id="14" name="Picture 10" descr="A screenshot of the Qualtrics XM support webpage once a user has logged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descr="A screenshot of the Qualtrics XM support webpage once a user has logged in.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27700" cy="2750820"/>
                    </a:xfrm>
                    <a:prstGeom prst="rect">
                      <a:avLst/>
                    </a:prstGeom>
                  </pic:spPr>
                </pic:pic>
              </a:graphicData>
            </a:graphic>
          </wp:inline>
        </w:drawing>
      </w:r>
    </w:p>
    <w:p w14:paraId="6EA0E838" w14:textId="77777777" w:rsidR="0081710E" w:rsidRDefault="0081710E" w:rsidP="0081710E"/>
    <w:p w14:paraId="2DF9AEB8" w14:textId="77777777" w:rsidR="0081710E" w:rsidRDefault="0081710E" w:rsidP="0081710E"/>
    <w:p w14:paraId="5EB0A4C7" w14:textId="77777777" w:rsidR="0081710E" w:rsidRDefault="0081710E" w:rsidP="0081710E"/>
    <w:p w14:paraId="39AE61A0" w14:textId="77777777" w:rsidR="0081710E" w:rsidRDefault="0081710E" w:rsidP="0081710E"/>
    <w:p w14:paraId="71E41036" w14:textId="77777777" w:rsidR="0081710E" w:rsidRDefault="0081710E" w:rsidP="0081710E"/>
    <w:p w14:paraId="554EE6B2" w14:textId="77777777" w:rsidR="0081710E" w:rsidRDefault="0081710E" w:rsidP="0081710E"/>
    <w:p w14:paraId="4EF516E6" w14:textId="77777777" w:rsidR="0081710E" w:rsidRDefault="0081710E" w:rsidP="0081710E"/>
    <w:p w14:paraId="2B7C6666" w14:textId="77777777" w:rsidR="0081710E" w:rsidRDefault="0081710E" w:rsidP="0081710E"/>
    <w:p w14:paraId="5E711FA9" w14:textId="77777777" w:rsidR="0081710E" w:rsidRDefault="0081710E" w:rsidP="0081710E"/>
    <w:p w14:paraId="34D8709C" w14:textId="77777777" w:rsidR="0081710E" w:rsidRDefault="0081710E" w:rsidP="0081710E"/>
    <w:p w14:paraId="71E0E161" w14:textId="603B246A" w:rsidR="008D042C" w:rsidRPr="0081710E" w:rsidRDefault="008D042C" w:rsidP="0081710E"/>
    <w:sectPr w:rsidR="008D042C" w:rsidRPr="00817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9"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altName w:val="Helvetica Neue"/>
    <w:charset w:val="00"/>
    <w:family w:val="auto"/>
    <w:pitch w:val="variable"/>
    <w:sig w:usb0="E50002FF" w:usb1="500079DB" w:usb2="00000010" w:usb3="00000000" w:csb0="00000001" w:csb1="00000000"/>
  </w:font>
  <w:font w:name="PT Sans">
    <w:altName w:val="PT Sans"/>
    <w:charset w:val="00"/>
    <w:family w:val="swiss"/>
    <w:pitch w:val="variable"/>
    <w:sig w:usb0="A00002EF" w:usb1="5000204B" w:usb2="00000000" w:usb3="00000000" w:csb0="000000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2CBD"/>
    <w:multiLevelType w:val="hybridMultilevel"/>
    <w:tmpl w:val="EC82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B12C1"/>
    <w:multiLevelType w:val="multilevel"/>
    <w:tmpl w:val="5A0C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C6006"/>
    <w:multiLevelType w:val="multilevel"/>
    <w:tmpl w:val="2788FE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43703094">
    <w:abstractNumId w:val="2"/>
  </w:num>
  <w:num w:numId="2" w16cid:durableId="87977876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2038236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0E"/>
    <w:rsid w:val="00007991"/>
    <w:rsid w:val="00034E38"/>
    <w:rsid w:val="000410B9"/>
    <w:rsid w:val="0004190D"/>
    <w:rsid w:val="000B3304"/>
    <w:rsid w:val="00100E57"/>
    <w:rsid w:val="002C77B7"/>
    <w:rsid w:val="0063437B"/>
    <w:rsid w:val="006720A6"/>
    <w:rsid w:val="007C0DF0"/>
    <w:rsid w:val="0081710E"/>
    <w:rsid w:val="008D042C"/>
    <w:rsid w:val="008D7CB8"/>
    <w:rsid w:val="00934AA6"/>
    <w:rsid w:val="00960B1B"/>
    <w:rsid w:val="00B6733B"/>
    <w:rsid w:val="00BA09F8"/>
    <w:rsid w:val="00CA6C7F"/>
    <w:rsid w:val="00CB6545"/>
    <w:rsid w:val="00D76627"/>
    <w:rsid w:val="00DB6FB8"/>
    <w:rsid w:val="00E52D67"/>
    <w:rsid w:val="00E56E54"/>
    <w:rsid w:val="00F37FE1"/>
    <w:rsid w:val="00FC48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0C86"/>
  <w15:chartTrackingRefBased/>
  <w15:docId w15:val="{2999EEE5-2849-4A9B-9536-7C69C6B7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0E"/>
    <w:pPr>
      <w:spacing w:after="0" w:line="240" w:lineRule="auto"/>
    </w:pPr>
    <w:rPr>
      <w:rFonts w:ascii="Lato" w:eastAsia="Times New Roman" w:hAnsi="Lato" w:cs="Times New Roman"/>
      <w:sz w:val="24"/>
      <w:szCs w:val="24"/>
      <w:lang w:val="en-US" w:eastAsia="en-US"/>
    </w:rPr>
  </w:style>
  <w:style w:type="paragraph" w:styleId="Heading1">
    <w:name w:val="heading 1"/>
    <w:basedOn w:val="Normal"/>
    <w:next w:val="Normal"/>
    <w:link w:val="Heading1Char"/>
    <w:uiPriority w:val="9"/>
    <w:qFormat/>
    <w:rsid w:val="00D766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D76627"/>
    <w:pPr>
      <w:pBdr>
        <w:top w:val="nil"/>
        <w:left w:val="nil"/>
        <w:bottom w:val="nil"/>
        <w:right w:val="nil"/>
        <w:between w:val="nil"/>
      </w:pBdr>
      <w:spacing w:line="360" w:lineRule="auto"/>
      <w:outlineLvl w:val="1"/>
    </w:pPr>
    <w:rPr>
      <w:rFonts w:eastAsia="Helvetica Neue" w:cstheme="minorHAnsi"/>
      <w:bCs/>
      <w:color w:val="171717"/>
      <w:lang w:val="en-GB" w:eastAsia="en-GB"/>
    </w:rPr>
  </w:style>
  <w:style w:type="paragraph" w:styleId="Heading3">
    <w:name w:val="heading 3"/>
    <w:basedOn w:val="Normal"/>
    <w:next w:val="Normal"/>
    <w:link w:val="Heading3Char"/>
    <w:uiPriority w:val="9"/>
    <w:unhideWhenUsed/>
    <w:qFormat/>
    <w:rsid w:val="0081710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627"/>
    <w:rPr>
      <w:rFonts w:ascii="Lato" w:eastAsia="Helvetica Neue" w:hAnsi="Lato" w:cstheme="minorHAnsi"/>
      <w:bCs/>
      <w:color w:val="171717"/>
      <w:sz w:val="24"/>
      <w:szCs w:val="24"/>
      <w:lang w:eastAsia="en-GB"/>
    </w:rPr>
  </w:style>
  <w:style w:type="paragraph" w:styleId="ListParagraph">
    <w:name w:val="List Paragraph"/>
    <w:basedOn w:val="Normal"/>
    <w:uiPriority w:val="34"/>
    <w:qFormat/>
    <w:rsid w:val="0081710E"/>
    <w:pPr>
      <w:ind w:left="720"/>
      <w:contextualSpacing/>
    </w:pPr>
  </w:style>
  <w:style w:type="character" w:customStyle="1" w:styleId="Heading3Char">
    <w:name w:val="Heading 3 Char"/>
    <w:basedOn w:val="DefaultParagraphFont"/>
    <w:link w:val="Heading3"/>
    <w:uiPriority w:val="9"/>
    <w:rsid w:val="0081710E"/>
    <w:rPr>
      <w:rFonts w:asciiTheme="majorHAnsi" w:eastAsiaTheme="majorEastAsia" w:hAnsiTheme="majorHAnsi" w:cstheme="majorBidi"/>
      <w:color w:val="1F3763" w:themeColor="accent1" w:themeShade="7F"/>
      <w:sz w:val="24"/>
      <w:szCs w:val="24"/>
      <w:lang w:val="en-US" w:eastAsia="en-US"/>
    </w:rPr>
  </w:style>
  <w:style w:type="character" w:styleId="Hyperlink">
    <w:name w:val="Hyperlink"/>
    <w:basedOn w:val="DefaultParagraphFont"/>
    <w:uiPriority w:val="99"/>
    <w:semiHidden/>
    <w:unhideWhenUsed/>
    <w:rsid w:val="008D7CB8"/>
    <w:rPr>
      <w:color w:val="0000FF"/>
      <w:u w:val="single"/>
    </w:rPr>
  </w:style>
  <w:style w:type="character" w:customStyle="1" w:styleId="Heading1Char">
    <w:name w:val="Heading 1 Char"/>
    <w:basedOn w:val="DefaultParagraphFont"/>
    <w:link w:val="Heading1"/>
    <w:uiPriority w:val="9"/>
    <w:rsid w:val="00D76627"/>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0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camp.qualtrics.com/" TargetMode="External"/><Relationship Id="rId13" Type="http://schemas.openxmlformats.org/officeDocument/2006/relationships/image" Target="cid:image002.png@01D8D8BF.88330DB0"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gla.ac.uk/myglasgow/it/helpdesk/" TargetMode="External"/><Relationship Id="rId10" Type="http://schemas.openxmlformats.org/officeDocument/2006/relationships/image" Target="cid:image001.png@01D8D8BF.88330DB0"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20F8FDF7FCF547900C76A8D3C74A27" ma:contentTypeVersion="14" ma:contentTypeDescription="Create a new document." ma:contentTypeScope="" ma:versionID="e72a952a111151e1afd8b587d9bf8620">
  <xsd:schema xmlns:xsd="http://www.w3.org/2001/XMLSchema" xmlns:xs="http://www.w3.org/2001/XMLSchema" xmlns:p="http://schemas.microsoft.com/office/2006/metadata/properties" xmlns:ns3="cf1d1034-3ce5-4b47-8134-5830f076e11a" xmlns:ns4="513a9783-5b03-4d8e-a4d1-4673b11ad843" targetNamespace="http://schemas.microsoft.com/office/2006/metadata/properties" ma:root="true" ma:fieldsID="e38c9e1e2327e3172fb8ea07bd8e9452" ns3:_="" ns4:_="">
    <xsd:import namespace="cf1d1034-3ce5-4b47-8134-5830f076e11a"/>
    <xsd:import namespace="513a9783-5b03-4d8e-a4d1-4673b11ad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d1034-3ce5-4b47-8134-5830f076e1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9783-5b03-4d8e-a4d1-4673b11ad8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DB068-A4B1-4E21-8939-B0B66EA999B5}">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f1d1034-3ce5-4b47-8134-5830f076e11a"/>
    <ds:schemaRef ds:uri="513a9783-5b03-4d8e-a4d1-4673b11ad84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DADD8E9-0852-41C2-BE94-A81695586F52}">
  <ds:schemaRefs>
    <ds:schemaRef ds:uri="http://schemas.microsoft.com/sharepoint/v3/contenttype/forms"/>
  </ds:schemaRefs>
</ds:datastoreItem>
</file>

<file path=customXml/itemProps3.xml><?xml version="1.0" encoding="utf-8"?>
<ds:datastoreItem xmlns:ds="http://schemas.openxmlformats.org/officeDocument/2006/customXml" ds:itemID="{4A76B60B-2067-4EA2-82DD-575BDEED0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d1034-3ce5-4b47-8134-5830f076e11a"/>
    <ds:schemaRef ds:uri="513a9783-5b03-4d8e-a4d1-4673b11ad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McConnell</dc:creator>
  <cp:keywords/>
  <dc:description/>
  <cp:lastModifiedBy>Drew McConnell</cp:lastModifiedBy>
  <cp:revision>2</cp:revision>
  <dcterms:created xsi:type="dcterms:W3CDTF">2022-11-07T09:58:00Z</dcterms:created>
  <dcterms:modified xsi:type="dcterms:W3CDTF">2022-11-07T09:58:00Z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0x010100F620F8FDF7FCF547900C76A8D3C74A27</vt:lpwstr>
  </property>
</Properties>
</file>