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01" w:rsidRPr="00330C20" w:rsidRDefault="00061D01" w:rsidP="00061D01">
      <w:pPr>
        <w:pStyle w:val="Heading1"/>
        <w:spacing w:before="0"/>
        <w:rPr>
          <w:rFonts w:asciiTheme="minorHAnsi" w:hAnsiTheme="minorHAnsi"/>
          <w:color w:val="auto"/>
        </w:rPr>
      </w:pPr>
      <w:r w:rsidRPr="00330C20">
        <w:rPr>
          <w:rFonts w:asciiTheme="minorHAnsi" w:hAnsiTheme="minorHAnsi"/>
          <w:color w:val="auto"/>
        </w:rPr>
        <w:t>Haiku/</w:t>
      </w:r>
      <w:proofErr w:type="spellStart"/>
      <w:r w:rsidRPr="00330C20">
        <w:rPr>
          <w:rFonts w:asciiTheme="minorHAnsi" w:hAnsiTheme="minorHAnsi"/>
          <w:color w:val="auto"/>
        </w:rPr>
        <w:t>Senryu</w:t>
      </w:r>
      <w:proofErr w:type="spellEnd"/>
      <w:r w:rsidRPr="00330C20">
        <w:rPr>
          <w:rFonts w:asciiTheme="minorHAnsi" w:hAnsiTheme="minorHAnsi"/>
          <w:color w:val="auto"/>
        </w:rPr>
        <w:t xml:space="preserve"> Poetry Competition</w:t>
      </w:r>
    </w:p>
    <w:p w:rsidR="00061D01" w:rsidRPr="00BA2B56" w:rsidRDefault="00061D01" w:rsidP="00061D01">
      <w:pPr>
        <w:spacing w:after="0" w:line="240" w:lineRule="auto"/>
        <w:rPr>
          <w:b/>
          <w:bCs/>
          <w:sz w:val="24"/>
          <w:szCs w:val="24"/>
        </w:rPr>
      </w:pPr>
      <w:r w:rsidRPr="00BA2B56">
        <w:rPr>
          <w:b/>
          <w:bCs/>
          <w:sz w:val="24"/>
          <w:szCs w:val="24"/>
        </w:rPr>
        <w:t>Calling all students</w:t>
      </w:r>
      <w:r w:rsidRPr="00BA2B56">
        <w:rPr>
          <w:rFonts w:hint="eastAsia"/>
          <w:b/>
          <w:bCs/>
          <w:sz w:val="24"/>
          <w:szCs w:val="24"/>
        </w:rPr>
        <w:t xml:space="preserve"> and staff</w:t>
      </w:r>
      <w:r w:rsidRPr="00BA2B56">
        <w:rPr>
          <w:b/>
          <w:bCs/>
          <w:sz w:val="24"/>
          <w:szCs w:val="24"/>
        </w:rPr>
        <w:t>, all poets and non-poets from the University of Glasgow</w:t>
      </w:r>
      <w:r>
        <w:rPr>
          <w:b/>
          <w:bCs/>
          <w:sz w:val="24"/>
          <w:szCs w:val="24"/>
        </w:rPr>
        <w:t>!</w:t>
      </w:r>
    </w:p>
    <w:p w:rsidR="00061D01" w:rsidRPr="00275112" w:rsidRDefault="00061D01" w:rsidP="00061D01">
      <w:pPr>
        <w:spacing w:after="0" w:line="240" w:lineRule="auto"/>
        <w:rPr>
          <w:sz w:val="12"/>
          <w:szCs w:val="12"/>
        </w:rPr>
      </w:pPr>
    </w:p>
    <w:p w:rsidR="00061D01" w:rsidRDefault="00061D01" w:rsidP="00061D0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73768" wp14:editId="3E1542E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91560" cy="1539240"/>
            <wp:effectExtent l="0" t="0" r="8890" b="3810"/>
            <wp:wrapSquare wrapText="bothSides"/>
            <wp:docPr id="1" name="Picture 1" descr="E:\Glasgow University 2019-\2020-21 Haiku-Senryu image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lasgow University 2019-\2020-21 Haiku-Senryu image-resiz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Are you a student who often has an </w:t>
      </w:r>
      <w:r>
        <w:rPr>
          <w:rFonts w:hint="eastAsia"/>
        </w:rPr>
        <w:t>unstable connection when a Zoom class is about to start</w:t>
      </w:r>
      <w:r>
        <w:t xml:space="preserve">? Are you a lecturer who has forgotten to record </w:t>
      </w:r>
      <w:r>
        <w:rPr>
          <w:rFonts w:hint="eastAsia"/>
        </w:rPr>
        <w:t xml:space="preserve">your </w:t>
      </w:r>
      <w:r>
        <w:t xml:space="preserve">lecture? Are you an administrator who misses your work computer? Are Zoom meetings/lectures draining your energy? </w:t>
      </w:r>
    </w:p>
    <w:p w:rsidR="00061D01" w:rsidRPr="00275112" w:rsidRDefault="00061D01" w:rsidP="00061D01">
      <w:pPr>
        <w:spacing w:after="0" w:line="240" w:lineRule="auto"/>
        <w:rPr>
          <w:sz w:val="12"/>
          <w:szCs w:val="12"/>
        </w:rPr>
      </w:pPr>
    </w:p>
    <w:p w:rsidR="00061D01" w:rsidRPr="00414D04" w:rsidRDefault="00061D01" w:rsidP="00061D01">
      <w:pPr>
        <w:spacing w:after="0" w:line="240" w:lineRule="auto"/>
        <w:rPr>
          <w:i/>
          <w:iCs/>
        </w:rPr>
      </w:pPr>
      <w:r w:rsidRPr="00414D04">
        <w:rPr>
          <w:i/>
          <w:iCs/>
        </w:rPr>
        <w:t>All</w:t>
      </w:r>
      <w:r w:rsidRPr="00414D04">
        <w:rPr>
          <w:rFonts w:hint="eastAsia"/>
          <w:i/>
          <w:iCs/>
        </w:rPr>
        <w:t xml:space="preserve"> students and</w:t>
      </w:r>
      <w:r w:rsidRPr="00414D04">
        <w:rPr>
          <w:i/>
          <w:iCs/>
        </w:rPr>
        <w:t xml:space="preserve"> staff of the University of Glasgow are invited to submit contemporary Haiku/</w:t>
      </w:r>
      <w:proofErr w:type="spellStart"/>
      <w:r w:rsidRPr="00414D04">
        <w:rPr>
          <w:i/>
          <w:iCs/>
        </w:rPr>
        <w:t>Senryu</w:t>
      </w:r>
      <w:proofErr w:type="spellEnd"/>
      <w:r w:rsidRPr="00414D04">
        <w:rPr>
          <w:i/>
          <w:iCs/>
        </w:rPr>
        <w:t xml:space="preserve"> </w:t>
      </w:r>
      <w:r>
        <w:rPr>
          <w:i/>
          <w:iCs/>
        </w:rPr>
        <w:t xml:space="preserve">on COVID-19 </w:t>
      </w:r>
      <w:r w:rsidRPr="00414D04">
        <w:rPr>
          <w:i/>
          <w:iCs/>
        </w:rPr>
        <w:t>by Friday 16 April 2021.</w:t>
      </w:r>
    </w:p>
    <w:p w:rsidR="00061D01" w:rsidRDefault="00061D01" w:rsidP="00061D01">
      <w:pPr>
        <w:spacing w:after="0" w:line="240" w:lineRule="auto"/>
        <w:rPr>
          <w:b/>
          <w:bCs/>
        </w:rPr>
      </w:pPr>
    </w:p>
    <w:p w:rsidR="00061D01" w:rsidRDefault="00061D01" w:rsidP="00061D01">
      <w:pPr>
        <w:spacing w:after="0" w:line="240" w:lineRule="auto"/>
        <w:rPr>
          <w:b/>
          <w:bCs/>
        </w:rPr>
      </w:pPr>
      <w:r>
        <w:rPr>
          <w:b/>
          <w:bCs/>
        </w:rPr>
        <w:t>What is Haiku/</w:t>
      </w:r>
      <w:proofErr w:type="spellStart"/>
      <w:r>
        <w:rPr>
          <w:b/>
          <w:bCs/>
        </w:rPr>
        <w:t>Senryu</w:t>
      </w:r>
      <w:proofErr w:type="spellEnd"/>
      <w:r>
        <w:rPr>
          <w:b/>
          <w:bCs/>
        </w:rPr>
        <w:t>?</w:t>
      </w:r>
    </w:p>
    <w:p w:rsidR="00061D01" w:rsidRDefault="00061D01" w:rsidP="00061D01">
      <w:pPr>
        <w:spacing w:after="0" w:line="240" w:lineRule="auto"/>
      </w:pPr>
      <w:r>
        <w:rPr>
          <w:rFonts w:hint="eastAsia"/>
        </w:rPr>
        <w:t xml:space="preserve">Haiku </w:t>
      </w:r>
      <w:r>
        <w:t xml:space="preserve">is a traditional Japanese unrhymed poem, written in a 5/7/5 meter, which often focuses on images from nature. </w:t>
      </w:r>
      <w:proofErr w:type="spellStart"/>
      <w:r>
        <w:t>Senryu</w:t>
      </w:r>
      <w:proofErr w:type="spellEnd"/>
      <w:r>
        <w:t xml:space="preserve"> (also in 5/7/5), by contrast, usually refers to human nature or emotions, often with a sense of humour.  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 w:rsidRPr="003705DB">
        <w:rPr>
          <w:rFonts w:hint="eastAsia"/>
          <w:b/>
          <w:bCs/>
        </w:rPr>
        <w:t>Guidelines</w:t>
      </w:r>
      <w:r>
        <w:rPr>
          <w:rFonts w:hint="eastAsia"/>
        </w:rPr>
        <w:t xml:space="preserve">: </w:t>
      </w:r>
      <w:proofErr w:type="gramStart"/>
      <w:r w:rsidRPr="00373E26">
        <w:rPr>
          <w:u w:val="single"/>
        </w:rPr>
        <w:t>Up to five Haiku/</w:t>
      </w:r>
      <w:proofErr w:type="spellStart"/>
      <w:r w:rsidRPr="00373E26">
        <w:rPr>
          <w:u w:val="single"/>
        </w:rPr>
        <w:t>Senryu</w:t>
      </w:r>
      <w:proofErr w:type="spellEnd"/>
      <w:r>
        <w:rPr>
          <w:u w:val="single"/>
        </w:rPr>
        <w:t xml:space="preserve"> in English on the theme below</w:t>
      </w:r>
      <w:proofErr w:type="gramEnd"/>
      <w:r>
        <w:t xml:space="preserve"> may be submitted and considered (original, self-authored, unpublished, and </w:t>
      </w:r>
      <w:r w:rsidRPr="004C0F7E">
        <w:t>not entered for any other competition</w:t>
      </w:r>
      <w:r>
        <w:t>). The Haiku/</w:t>
      </w:r>
      <w:proofErr w:type="spellStart"/>
      <w:r>
        <w:t>Senryu</w:t>
      </w:r>
      <w:proofErr w:type="spellEnd"/>
      <w:r>
        <w:t xml:space="preserve"> should be one to three lines (or even a one word ‘atomic poem’) with no strict syllable count. Some examples of </w:t>
      </w:r>
      <w:proofErr w:type="spellStart"/>
      <w:r>
        <w:t>Senryu</w:t>
      </w:r>
      <w:proofErr w:type="spellEnd"/>
      <w:r>
        <w:t xml:space="preserve"> by Japanese university students are listed below.</w:t>
      </w:r>
    </w:p>
    <w:p w:rsidR="00061D01" w:rsidRPr="00275112" w:rsidRDefault="00061D01" w:rsidP="00061D01">
      <w:pPr>
        <w:spacing w:after="0" w:line="240" w:lineRule="auto"/>
        <w:rPr>
          <w:sz w:val="16"/>
          <w:szCs w:val="16"/>
        </w:rPr>
      </w:pPr>
    </w:p>
    <w:p w:rsidR="00061D01" w:rsidRDefault="00061D01" w:rsidP="009909CA">
      <w:pPr>
        <w:spacing w:after="0" w:line="240" w:lineRule="auto"/>
      </w:pPr>
      <w:r>
        <w:t xml:space="preserve">Since English and Japanese are very different, we do not require the traditional 5/7/5 structure. (You are welcome to try to keep this structure, if you wish!) </w:t>
      </w:r>
      <w:r w:rsidRPr="00CC6386">
        <w:rPr>
          <w:u w:val="single"/>
        </w:rPr>
        <w:t>We are looking for a poem which is brief, simple, clear and, if possible, witty.</w:t>
      </w:r>
      <w:r>
        <w:t xml:space="preserve"> </w:t>
      </w:r>
      <w:r w:rsidR="000B299C">
        <w:t>(We welcome entries in Scots and Gaelic with English translation.)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 w:rsidRPr="003705DB">
        <w:rPr>
          <w:b/>
          <w:bCs/>
        </w:rPr>
        <w:t>Theme</w:t>
      </w:r>
      <w:r>
        <w:t xml:space="preserve">: </w:t>
      </w:r>
      <w:r>
        <w:rPr>
          <w:rFonts w:hint="eastAsia"/>
        </w:rPr>
        <w:t>COVID-19 and remote study/teaching/working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>
        <w:rPr>
          <w:b/>
          <w:bCs/>
        </w:rPr>
        <w:t>Awards</w:t>
      </w:r>
      <w:r w:rsidRPr="00EF047C">
        <w:t>:</w:t>
      </w:r>
      <w:r>
        <w:t xml:space="preserve"> There will be four awards (a first, second, third and special prize) for each of the two categories: students and staff.</w:t>
      </w:r>
    </w:p>
    <w:p w:rsidR="00061D01" w:rsidRPr="00275112" w:rsidRDefault="00061D01" w:rsidP="00061D01">
      <w:pPr>
        <w:spacing w:after="0" w:line="240" w:lineRule="auto"/>
        <w:rPr>
          <w:sz w:val="16"/>
          <w:szCs w:val="16"/>
        </w:rPr>
      </w:pPr>
    </w:p>
    <w:p w:rsidR="00061D01" w:rsidRPr="00804C14" w:rsidRDefault="00061D01" w:rsidP="00061D01">
      <w:pPr>
        <w:spacing w:after="0" w:line="240" w:lineRule="auto"/>
      </w:pPr>
      <w:r w:rsidRPr="009972DC">
        <w:t xml:space="preserve">Thanks to the generous donation from the Japan Alumni Association of the University of Glasgow, </w:t>
      </w:r>
      <w:r w:rsidRPr="00804C14">
        <w:t>the STUDENT authors of the winning Haiku/</w:t>
      </w:r>
      <w:proofErr w:type="spellStart"/>
      <w:r w:rsidRPr="00804C14">
        <w:t>Senryu</w:t>
      </w:r>
      <w:proofErr w:type="spellEnd"/>
      <w:r w:rsidRPr="00804C14">
        <w:t xml:space="preserve"> will receive: </w:t>
      </w:r>
    </w:p>
    <w:p w:rsidR="00061D01" w:rsidRPr="00214CBE" w:rsidRDefault="00061D01" w:rsidP="00061D01">
      <w:pPr>
        <w:pStyle w:val="ListParagraph"/>
        <w:numPr>
          <w:ilvl w:val="0"/>
          <w:numId w:val="1"/>
        </w:numPr>
        <w:spacing w:after="0" w:line="240" w:lineRule="auto"/>
      </w:pPr>
      <w:r w:rsidRPr="00214CBE">
        <w:t>First place:</w:t>
      </w:r>
      <w:r>
        <w:t xml:space="preserve"> £100</w:t>
      </w:r>
    </w:p>
    <w:p w:rsidR="00061D01" w:rsidRPr="00214CBE" w:rsidRDefault="00061D01" w:rsidP="00061D01">
      <w:pPr>
        <w:pStyle w:val="ListParagraph"/>
        <w:numPr>
          <w:ilvl w:val="0"/>
          <w:numId w:val="1"/>
        </w:numPr>
        <w:spacing w:after="0" w:line="240" w:lineRule="auto"/>
      </w:pPr>
      <w:r w:rsidRPr="00214CBE">
        <w:t>Second place:</w:t>
      </w:r>
      <w:r>
        <w:t xml:space="preserve"> £75</w:t>
      </w:r>
    </w:p>
    <w:p w:rsidR="00061D01" w:rsidRPr="00214CBE" w:rsidRDefault="00061D01" w:rsidP="00061D01">
      <w:pPr>
        <w:pStyle w:val="ListParagraph"/>
        <w:numPr>
          <w:ilvl w:val="0"/>
          <w:numId w:val="1"/>
        </w:numPr>
        <w:spacing w:after="0" w:line="240" w:lineRule="auto"/>
      </w:pPr>
      <w:r w:rsidRPr="00214CBE">
        <w:t>Third place:</w:t>
      </w:r>
      <w:r>
        <w:t xml:space="preserve"> £50</w:t>
      </w:r>
    </w:p>
    <w:p w:rsidR="00061D01" w:rsidRPr="00214CBE" w:rsidRDefault="00061D01" w:rsidP="00061D01">
      <w:pPr>
        <w:pStyle w:val="ListParagraph"/>
        <w:numPr>
          <w:ilvl w:val="0"/>
          <w:numId w:val="1"/>
        </w:numPr>
        <w:spacing w:after="0" w:line="240" w:lineRule="auto"/>
      </w:pPr>
      <w:r w:rsidRPr="00214CBE">
        <w:t>Special prize:</w:t>
      </w:r>
      <w:r>
        <w:t xml:space="preserve"> £30</w:t>
      </w:r>
    </w:p>
    <w:p w:rsidR="00061D01" w:rsidRPr="00E4129B" w:rsidRDefault="00061D01" w:rsidP="00061D01">
      <w:pPr>
        <w:spacing w:after="0" w:line="240" w:lineRule="auto"/>
        <w:rPr>
          <w:i/>
          <w:iCs/>
          <w:u w:val="single"/>
        </w:rPr>
      </w:pPr>
      <w:r w:rsidRPr="0026251C">
        <w:rPr>
          <w:i/>
          <w:iCs/>
        </w:rPr>
        <w:t>No</w:t>
      </w:r>
      <w:r>
        <w:rPr>
          <w:i/>
          <w:iCs/>
        </w:rPr>
        <w:t>te: a prize will be awarded to the</w:t>
      </w:r>
      <w:r w:rsidRPr="0026251C">
        <w:rPr>
          <w:i/>
          <w:iCs/>
        </w:rPr>
        <w:t xml:space="preserve"> winning author</w:t>
      </w:r>
      <w:r>
        <w:rPr>
          <w:i/>
          <w:iCs/>
        </w:rPr>
        <w:t>s</w:t>
      </w:r>
      <w:r w:rsidRPr="0026251C">
        <w:rPr>
          <w:i/>
          <w:iCs/>
        </w:rPr>
        <w:t>, not each Haiku/</w:t>
      </w:r>
      <w:proofErr w:type="spellStart"/>
      <w:r w:rsidRPr="0026251C">
        <w:rPr>
          <w:i/>
          <w:iCs/>
        </w:rPr>
        <w:t>Senryu</w:t>
      </w:r>
      <w:proofErr w:type="spellEnd"/>
      <w:r w:rsidRPr="0026251C">
        <w:rPr>
          <w:i/>
          <w:iCs/>
        </w:rPr>
        <w:t xml:space="preserve"> (i.e. no winner wil</w:t>
      </w:r>
      <w:r>
        <w:rPr>
          <w:i/>
          <w:iCs/>
        </w:rPr>
        <w:t xml:space="preserve">l receive more than one prize). </w:t>
      </w:r>
      <w:r w:rsidRPr="008362F7">
        <w:rPr>
          <w:i/>
          <w:iCs/>
        </w:rPr>
        <w:t>There is no cash award for staff, but think of the honour!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 w:rsidRPr="00E4129B">
        <w:rPr>
          <w:b/>
          <w:bCs/>
        </w:rPr>
        <w:t>Deadline</w:t>
      </w:r>
      <w:r w:rsidRPr="00E4129B">
        <w:t>: Friday 16 April 2021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 w:rsidRPr="003705DB">
        <w:rPr>
          <w:b/>
          <w:bCs/>
        </w:rPr>
        <w:t>How to submit</w:t>
      </w:r>
      <w:r>
        <w:t xml:space="preserve">: Send an email </w:t>
      </w:r>
      <w:r w:rsidRPr="00CC6386">
        <w:rPr>
          <w:u w:val="single"/>
        </w:rPr>
        <w:t>from your University of Glasgow account</w:t>
      </w:r>
      <w:r>
        <w:t xml:space="preserve"> to </w:t>
      </w:r>
      <w:r w:rsidRPr="00E61595">
        <w:t>&lt;Japan_Scotland@glasgow.ac.uk&gt;</w:t>
      </w:r>
      <w:r>
        <w:t xml:space="preserve"> with the subject ‘Haiku/</w:t>
      </w:r>
      <w:proofErr w:type="spellStart"/>
      <w:r>
        <w:t>Senryu</w:t>
      </w:r>
      <w:proofErr w:type="spellEnd"/>
      <w:r>
        <w:t xml:space="preserve"> poetry competition entry’, using the </w:t>
      </w:r>
      <w:r w:rsidRPr="00414D04">
        <w:t>form</w:t>
      </w:r>
      <w:r>
        <w:rPr>
          <w:rFonts w:hint="eastAsia"/>
        </w:rPr>
        <w:t xml:space="preserve"> below</w:t>
      </w:r>
      <w:r>
        <w:t>.</w:t>
      </w:r>
    </w:p>
    <w:p w:rsidR="00061D01" w:rsidRPr="00275112" w:rsidRDefault="00061D01" w:rsidP="00061D01">
      <w:pPr>
        <w:spacing w:after="0" w:line="240" w:lineRule="auto"/>
        <w:rPr>
          <w:b/>
          <w:bCs/>
          <w:sz w:val="16"/>
          <w:szCs w:val="16"/>
        </w:rPr>
      </w:pPr>
    </w:p>
    <w:p w:rsidR="00061D01" w:rsidRDefault="00061D01" w:rsidP="00061D01">
      <w:pPr>
        <w:spacing w:after="0" w:line="240" w:lineRule="auto"/>
      </w:pPr>
      <w:r w:rsidRPr="003705DB">
        <w:rPr>
          <w:b/>
          <w:bCs/>
        </w:rPr>
        <w:t>Judges</w:t>
      </w:r>
      <w:r>
        <w:t xml:space="preserve"> (alphabetically): 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Dr </w:t>
      </w:r>
      <w:r>
        <w:rPr>
          <w:rFonts w:hint="eastAsia"/>
        </w:rPr>
        <w:t>Stephen Baker</w:t>
      </w:r>
      <w:r>
        <w:t>, President,</w:t>
      </w:r>
      <w:r w:rsidRPr="00CF1556">
        <w:t xml:space="preserve"> Japan Scotland Association</w:t>
      </w:r>
    </w:p>
    <w:p w:rsidR="00061D01" w:rsidRPr="00CF1556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Professor </w:t>
      </w:r>
      <w:r w:rsidRPr="00CF1556">
        <w:t xml:space="preserve">Alan </w:t>
      </w:r>
      <w:proofErr w:type="spellStart"/>
      <w:r w:rsidRPr="00CF1556">
        <w:t>Riach</w:t>
      </w:r>
      <w:proofErr w:type="spellEnd"/>
      <w:r w:rsidRPr="00CF1556">
        <w:t>, poet;</w:t>
      </w:r>
      <w:r>
        <w:t xml:space="preserve"> Scottish Literature, University of Glasgow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Dr </w:t>
      </w:r>
      <w:proofErr w:type="spellStart"/>
      <w:r>
        <w:rPr>
          <w:rFonts w:hint="eastAsia"/>
        </w:rPr>
        <w:t>Taeko</w:t>
      </w:r>
      <w:proofErr w:type="spellEnd"/>
      <w:r>
        <w:rPr>
          <w:rFonts w:hint="eastAsia"/>
        </w:rPr>
        <w:t xml:space="preserve"> Seki, </w:t>
      </w:r>
      <w:r>
        <w:t xml:space="preserve">President Emeritus, </w:t>
      </w:r>
      <w:r>
        <w:rPr>
          <w:rFonts w:hint="eastAsia"/>
        </w:rPr>
        <w:t>Japan Scotland Association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Mr Kenneth Shimizu, Representative of Japanese Alumni Association of the University of Glasgow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>Professor Alan Spence, poet; Creative Writing, University of Aberdeen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Mr </w:t>
      </w:r>
      <w:proofErr w:type="spellStart"/>
      <w:r>
        <w:t>Nozomu</w:t>
      </w:r>
      <w:proofErr w:type="spellEnd"/>
      <w:r>
        <w:t xml:space="preserve"> Takaoka, </w:t>
      </w:r>
      <w:r>
        <w:rPr>
          <w:rFonts w:hint="eastAsia"/>
        </w:rPr>
        <w:t xml:space="preserve">Consul General </w:t>
      </w:r>
      <w:r>
        <w:t>of Japan in Edinburgh</w:t>
      </w:r>
    </w:p>
    <w:p w:rsidR="00061D01" w:rsidRDefault="00061D01" w:rsidP="00061D01">
      <w:pPr>
        <w:pStyle w:val="ListParagraph"/>
        <w:numPr>
          <w:ilvl w:val="0"/>
          <w:numId w:val="2"/>
        </w:numPr>
        <w:spacing w:after="0" w:line="240" w:lineRule="auto"/>
      </w:pPr>
      <w:r>
        <w:t>Dr Saeko Yazaki, Theology and Religious Studies, University of Glasgow</w:t>
      </w:r>
    </w:p>
    <w:p w:rsidR="00061D01" w:rsidRPr="005E1AED" w:rsidRDefault="009909CA" w:rsidP="005E1AED">
      <w:pPr>
        <w:spacing w:after="0" w:line="240" w:lineRule="auto"/>
        <w:rPr>
          <w:i/>
          <w:iCs/>
        </w:rPr>
      </w:pPr>
      <w:r w:rsidRPr="005E1AED">
        <w:rPr>
          <w:i/>
          <w:iCs/>
        </w:rPr>
        <w:t xml:space="preserve">Gaelic consultant: </w:t>
      </w:r>
      <w:r w:rsidR="005E1AED" w:rsidRPr="005E1AED">
        <w:rPr>
          <w:i/>
          <w:iCs/>
        </w:rPr>
        <w:t xml:space="preserve">Mr </w:t>
      </w:r>
      <w:proofErr w:type="spellStart"/>
      <w:r w:rsidRPr="005E1AED">
        <w:rPr>
          <w:i/>
          <w:iCs/>
        </w:rPr>
        <w:t>Gillebride</w:t>
      </w:r>
      <w:proofErr w:type="spellEnd"/>
      <w:r w:rsidR="005E1AED" w:rsidRPr="005E1AED">
        <w:rPr>
          <w:i/>
          <w:iCs/>
        </w:rPr>
        <w:t>/Gilbert</w:t>
      </w:r>
      <w:r w:rsidRPr="005E1AED">
        <w:rPr>
          <w:i/>
          <w:iCs/>
        </w:rPr>
        <w:t xml:space="preserve"> MacMillan</w:t>
      </w:r>
      <w:r w:rsidR="005E1AED" w:rsidRPr="005E1AED">
        <w:rPr>
          <w:i/>
          <w:iCs/>
        </w:rPr>
        <w:t>, Celtic and Gaelic, University of Glasgow</w:t>
      </w:r>
    </w:p>
    <w:p w:rsidR="009909CA" w:rsidRDefault="009909CA" w:rsidP="00061D01">
      <w:pPr>
        <w:spacing w:after="0" w:line="240" w:lineRule="auto"/>
        <w:rPr>
          <w:highlight w:val="yellow"/>
        </w:rPr>
      </w:pPr>
    </w:p>
    <w:p w:rsidR="00061D01" w:rsidRPr="00330C20" w:rsidRDefault="00061D01" w:rsidP="00061D01">
      <w:pPr>
        <w:pStyle w:val="Heading1"/>
        <w:spacing w:before="0"/>
        <w:rPr>
          <w:rFonts w:asciiTheme="minorHAnsi" w:hAnsiTheme="minorHAnsi"/>
          <w:color w:val="auto"/>
        </w:rPr>
      </w:pPr>
      <w:r w:rsidRPr="00330C20">
        <w:rPr>
          <w:rFonts w:asciiTheme="minorHAnsi" w:hAnsiTheme="minorHAnsi"/>
          <w:color w:val="auto"/>
        </w:rPr>
        <w:t xml:space="preserve">Examples of </w:t>
      </w:r>
      <w:proofErr w:type="spellStart"/>
      <w:r w:rsidRPr="00330C20">
        <w:rPr>
          <w:rFonts w:asciiTheme="minorHAnsi" w:hAnsiTheme="minorHAnsi"/>
          <w:color w:val="auto"/>
        </w:rPr>
        <w:t>Senryu</w:t>
      </w:r>
      <w:proofErr w:type="spellEnd"/>
      <w:r w:rsidRPr="00330C20">
        <w:rPr>
          <w:rFonts w:asciiTheme="minorHAnsi" w:hAnsiTheme="minorHAnsi"/>
          <w:color w:val="auto"/>
        </w:rPr>
        <w:t xml:space="preserve"> by Japanese university students about online teaching:</w:t>
      </w:r>
      <w:r w:rsidRPr="00330C20">
        <w:rPr>
          <w:rStyle w:val="FootnoteReference"/>
          <w:rFonts w:asciiTheme="minorHAnsi" w:hAnsiTheme="minorHAnsi"/>
          <w:b w:val="0"/>
          <w:bCs w:val="0"/>
          <w:color w:val="auto"/>
        </w:rPr>
        <w:footnoteReference w:id="1"/>
      </w:r>
    </w:p>
    <w:p w:rsidR="00061D01" w:rsidRDefault="00061D01" w:rsidP="00061D01">
      <w:pPr>
        <w:spacing w:after="0" w:line="240" w:lineRule="auto"/>
        <w:ind w:left="284"/>
      </w:pPr>
      <w:r>
        <w:t>Hard to connect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both</w:t>
      </w:r>
      <w:proofErr w:type="gramEnd"/>
      <w:r>
        <w:t xml:space="preserve"> internet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and</w:t>
      </w:r>
      <w:proofErr w:type="gramEnd"/>
      <w:r>
        <w:t xml:space="preserve"> people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Not enough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money</w:t>
      </w:r>
      <w:proofErr w:type="gramEnd"/>
      <w:r>
        <w:t>, conversation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or</w:t>
      </w:r>
      <w:proofErr w:type="gramEnd"/>
      <w:r>
        <w:t xml:space="preserve"> sunshine 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Became a better typist, but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poorer</w:t>
      </w:r>
      <w:proofErr w:type="gramEnd"/>
      <w:r>
        <w:t xml:space="preserve"> talker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New custom before class –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tidying</w:t>
      </w:r>
      <w:proofErr w:type="gramEnd"/>
      <w:r>
        <w:t xml:space="preserve"> up 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my</w:t>
      </w:r>
      <w:proofErr w:type="gramEnd"/>
      <w:r>
        <w:t xml:space="preserve"> room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Remote learning</w:t>
      </w:r>
    </w:p>
    <w:p w:rsidR="00061D01" w:rsidRDefault="00061D01" w:rsidP="00061D01">
      <w:pPr>
        <w:spacing w:after="0" w:line="240" w:lineRule="auto"/>
        <w:ind w:left="284"/>
      </w:pPr>
      <w:r>
        <w:t xml:space="preserve">All I’ve really gained </w:t>
      </w:r>
    </w:p>
    <w:p w:rsidR="00061D01" w:rsidRDefault="00061D01" w:rsidP="00061D01">
      <w:pPr>
        <w:spacing w:after="0" w:line="240" w:lineRule="auto"/>
        <w:ind w:left="284"/>
      </w:pPr>
      <w:r>
        <w:t>Is fat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For every class</w:t>
      </w:r>
    </w:p>
    <w:p w:rsidR="00061D01" w:rsidRDefault="00061D01" w:rsidP="00061D01">
      <w:pPr>
        <w:spacing w:after="0" w:line="240" w:lineRule="auto"/>
        <w:ind w:left="284"/>
      </w:pPr>
      <w:r>
        <w:t>An assignment</w:t>
      </w:r>
    </w:p>
    <w:p w:rsidR="00061D01" w:rsidRDefault="00061D01" w:rsidP="00061D01">
      <w:pPr>
        <w:spacing w:after="0" w:line="240" w:lineRule="auto"/>
        <w:ind w:left="284"/>
      </w:pPr>
      <w:r>
        <w:t>Frankly impossible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My sister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took</w:t>
      </w:r>
      <w:proofErr w:type="gramEnd"/>
      <w:r>
        <w:t xml:space="preserve"> my PC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and</w:t>
      </w:r>
      <w:proofErr w:type="gramEnd"/>
      <w:r>
        <w:t xml:space="preserve"> left me the phone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Online class: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a</w:t>
      </w:r>
      <w:proofErr w:type="gramEnd"/>
      <w:r>
        <w:t xml:space="preserve"> pencil in one hand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ice</w:t>
      </w:r>
      <w:proofErr w:type="gramEnd"/>
      <w:r>
        <w:t xml:space="preserve"> cream in another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>During lockdown</w:t>
      </w:r>
    </w:p>
    <w:p w:rsidR="00061D01" w:rsidRDefault="00061D01" w:rsidP="00061D01">
      <w:pPr>
        <w:spacing w:after="0" w:line="240" w:lineRule="auto"/>
        <w:ind w:left="284"/>
      </w:pPr>
      <w:r>
        <w:t>I finally found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what</w:t>
      </w:r>
      <w:proofErr w:type="gramEnd"/>
      <w:r>
        <w:t xml:space="preserve"> I want to do</w:t>
      </w:r>
    </w:p>
    <w:p w:rsidR="00061D01" w:rsidRDefault="00061D01" w:rsidP="00061D01">
      <w:pPr>
        <w:spacing w:after="0" w:line="240" w:lineRule="auto"/>
        <w:ind w:left="284"/>
      </w:pPr>
    </w:p>
    <w:p w:rsidR="00061D01" w:rsidRDefault="00061D01" w:rsidP="00061D01">
      <w:pPr>
        <w:spacing w:after="0" w:line="240" w:lineRule="auto"/>
        <w:ind w:left="284"/>
      </w:pPr>
      <w:r>
        <w:t xml:space="preserve">Normality 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is</w:t>
      </w:r>
      <w:proofErr w:type="gramEnd"/>
      <w:r>
        <w:t xml:space="preserve"> actually</w:t>
      </w:r>
    </w:p>
    <w:p w:rsidR="00061D01" w:rsidRDefault="00061D01" w:rsidP="00061D01">
      <w:pPr>
        <w:spacing w:after="0" w:line="240" w:lineRule="auto"/>
        <w:ind w:left="284"/>
      </w:pPr>
      <w:proofErr w:type="gramStart"/>
      <w:r>
        <w:t>priceless</w:t>
      </w:r>
      <w:proofErr w:type="gramEnd"/>
    </w:p>
    <w:p w:rsidR="00061D01" w:rsidRDefault="00061D01" w:rsidP="00061D01">
      <w:pPr>
        <w:spacing w:after="0" w:line="240" w:lineRule="auto"/>
        <w:jc w:val="center"/>
      </w:pPr>
    </w:p>
    <w:p w:rsidR="00061D01" w:rsidRDefault="00061D01" w:rsidP="00061D01">
      <w:pPr>
        <w:spacing w:after="0" w:line="240" w:lineRule="auto"/>
      </w:pPr>
    </w:p>
    <w:p w:rsidR="00061D01" w:rsidRDefault="00061D01" w:rsidP="00061D01">
      <w:pPr>
        <w:spacing w:after="0" w:line="240" w:lineRule="auto"/>
      </w:pPr>
    </w:p>
    <w:p w:rsidR="00E04F63" w:rsidRDefault="00061D01" w:rsidP="00E04F63">
      <w:pPr>
        <w:spacing w:after="0" w:line="240" w:lineRule="auto"/>
        <w:rPr>
          <w:sz w:val="34"/>
          <w:szCs w:val="34"/>
          <w:u w:val="single"/>
        </w:rPr>
      </w:pPr>
      <w:r w:rsidRPr="00E61595">
        <w:rPr>
          <w:i/>
          <w:iCs/>
          <w:sz w:val="21"/>
          <w:szCs w:val="21"/>
        </w:rPr>
        <w:t>The organiser would like to thank the staff of the School of Critical Studies for their administrative support.</w:t>
      </w:r>
      <w:r w:rsidR="00E04F63">
        <w:rPr>
          <w:sz w:val="34"/>
          <w:szCs w:val="34"/>
          <w:u w:val="single"/>
        </w:rPr>
        <w:br w:type="page"/>
      </w:r>
    </w:p>
    <w:p w:rsidR="00B750B9" w:rsidRPr="00061D01" w:rsidRDefault="006B365F" w:rsidP="00061D01">
      <w:pPr>
        <w:pStyle w:val="Heading1"/>
        <w:rPr>
          <w:rFonts w:asciiTheme="minorHAnsi" w:hAnsiTheme="minorHAnsi"/>
          <w:sz w:val="34"/>
          <w:szCs w:val="34"/>
          <w:u w:val="single"/>
        </w:rPr>
      </w:pPr>
      <w:r w:rsidRPr="00061D01">
        <w:rPr>
          <w:rFonts w:asciiTheme="minorHAnsi" w:hAnsiTheme="minorHAnsi"/>
          <w:sz w:val="34"/>
          <w:szCs w:val="34"/>
          <w:u w:val="single"/>
        </w:rPr>
        <w:lastRenderedPageBreak/>
        <w:t xml:space="preserve">University of Glasgow </w:t>
      </w:r>
      <w:r w:rsidR="00B750B9" w:rsidRPr="00061D01">
        <w:rPr>
          <w:rFonts w:asciiTheme="minorHAnsi" w:hAnsiTheme="minorHAnsi"/>
          <w:sz w:val="34"/>
          <w:szCs w:val="34"/>
          <w:u w:val="single"/>
        </w:rPr>
        <w:t>Haiku/</w:t>
      </w:r>
      <w:proofErr w:type="spellStart"/>
      <w:r w:rsidR="00B750B9" w:rsidRPr="00061D01">
        <w:rPr>
          <w:rFonts w:asciiTheme="minorHAnsi" w:hAnsiTheme="minorHAnsi"/>
          <w:sz w:val="34"/>
          <w:szCs w:val="34"/>
          <w:u w:val="single"/>
        </w:rPr>
        <w:t>Senryu</w:t>
      </w:r>
      <w:proofErr w:type="spellEnd"/>
      <w:r w:rsidR="00B750B9" w:rsidRPr="00061D01">
        <w:rPr>
          <w:rFonts w:asciiTheme="minorHAnsi" w:hAnsiTheme="minorHAnsi"/>
          <w:sz w:val="34"/>
          <w:szCs w:val="34"/>
          <w:u w:val="single"/>
        </w:rPr>
        <w:t xml:space="preserve"> Poetry </w:t>
      </w:r>
      <w:r w:rsidR="00D82CAB" w:rsidRPr="00061D01">
        <w:rPr>
          <w:rFonts w:asciiTheme="minorHAnsi" w:hAnsiTheme="minorHAnsi"/>
          <w:sz w:val="34"/>
          <w:szCs w:val="34"/>
          <w:u w:val="single"/>
        </w:rPr>
        <w:t>Competition</w:t>
      </w:r>
      <w:r w:rsidR="00061D01" w:rsidRPr="00061D01">
        <w:rPr>
          <w:rFonts w:asciiTheme="minorHAnsi" w:hAnsiTheme="minorHAnsi" w:hint="eastAsia"/>
          <w:sz w:val="34"/>
          <w:szCs w:val="34"/>
          <w:u w:val="single"/>
        </w:rPr>
        <w:t xml:space="preserve"> Form</w:t>
      </w:r>
    </w:p>
    <w:p w:rsidR="00290FC3" w:rsidRPr="00290FC3" w:rsidRDefault="00290FC3" w:rsidP="002A6DA3">
      <w:pPr>
        <w:spacing w:after="0"/>
        <w:rPr>
          <w:b/>
          <w:bCs/>
          <w:sz w:val="16"/>
          <w:szCs w:val="16"/>
        </w:rPr>
      </w:pPr>
    </w:p>
    <w:p w:rsidR="00B750B9" w:rsidRPr="000528AF" w:rsidRDefault="00B750B9" w:rsidP="002A6DA3">
      <w:pPr>
        <w:spacing w:after="0"/>
        <w:rPr>
          <w:sz w:val="24"/>
          <w:szCs w:val="24"/>
        </w:rPr>
      </w:pPr>
      <w:r w:rsidRPr="000528AF">
        <w:rPr>
          <w:b/>
          <w:bCs/>
          <w:sz w:val="24"/>
          <w:szCs w:val="24"/>
        </w:rPr>
        <w:t>Theme</w:t>
      </w:r>
      <w:r w:rsidRPr="000528AF">
        <w:rPr>
          <w:sz w:val="24"/>
          <w:szCs w:val="24"/>
        </w:rPr>
        <w:t xml:space="preserve">: </w:t>
      </w:r>
      <w:r w:rsidRPr="000528AF">
        <w:rPr>
          <w:rFonts w:hint="eastAsia"/>
          <w:sz w:val="24"/>
          <w:szCs w:val="24"/>
        </w:rPr>
        <w:t>COVID-19 and remote study/teaching/working</w:t>
      </w:r>
    </w:p>
    <w:p w:rsidR="009815B1" w:rsidRPr="00290FC3" w:rsidRDefault="009815B1" w:rsidP="002A6DA3">
      <w:pPr>
        <w:spacing w:after="0"/>
        <w:rPr>
          <w:b/>
          <w:bCs/>
          <w:sz w:val="16"/>
          <w:szCs w:val="16"/>
        </w:rPr>
      </w:pPr>
    </w:p>
    <w:p w:rsidR="002A6DA3" w:rsidRPr="009815B1" w:rsidRDefault="00E13405" w:rsidP="002A6DA3">
      <w:pPr>
        <w:spacing w:after="0"/>
        <w:rPr>
          <w:sz w:val="24"/>
          <w:szCs w:val="24"/>
        </w:rPr>
      </w:pPr>
      <w:r w:rsidRPr="009815B1">
        <w:rPr>
          <w:b/>
          <w:bCs/>
          <w:sz w:val="24"/>
          <w:szCs w:val="24"/>
        </w:rPr>
        <w:t>Deadline</w:t>
      </w:r>
      <w:r w:rsidRPr="009815B1">
        <w:rPr>
          <w:sz w:val="24"/>
          <w:szCs w:val="24"/>
        </w:rPr>
        <w:t xml:space="preserve">: </w:t>
      </w:r>
      <w:r w:rsidR="00F8416B" w:rsidRPr="009815B1">
        <w:rPr>
          <w:sz w:val="24"/>
          <w:szCs w:val="24"/>
        </w:rPr>
        <w:t>Friday 16 April 2021</w:t>
      </w:r>
    </w:p>
    <w:p w:rsidR="00E13405" w:rsidRPr="000528AF" w:rsidRDefault="00E13405" w:rsidP="002A6DA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04"/>
        <w:gridCol w:w="1205"/>
        <w:gridCol w:w="1205"/>
        <w:gridCol w:w="1205"/>
      </w:tblGrid>
      <w:tr w:rsidR="000528AF" w:rsidRPr="000528AF" w:rsidTr="00713F59">
        <w:tc>
          <w:tcPr>
            <w:tcW w:w="2552" w:type="dxa"/>
            <w:shd w:val="clear" w:color="auto" w:fill="B6DDE8" w:themeFill="accent5" w:themeFillTint="66"/>
          </w:tcPr>
          <w:p w:rsidR="000528AF" w:rsidRPr="000528AF" w:rsidRDefault="000528AF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Please tick:</w:t>
            </w:r>
          </w:p>
        </w:tc>
        <w:tc>
          <w:tcPr>
            <w:tcW w:w="1204" w:type="dxa"/>
            <w:shd w:val="clear" w:color="auto" w:fill="DAEEF3" w:themeFill="accent5" w:themeFillTint="33"/>
          </w:tcPr>
          <w:p w:rsidR="000528AF" w:rsidRPr="000528AF" w:rsidRDefault="000528AF" w:rsidP="00052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B6DDE8" w:themeFill="accent5" w:themeFillTint="66"/>
          </w:tcPr>
          <w:p w:rsidR="000528AF" w:rsidRPr="000528AF" w:rsidRDefault="000528AF" w:rsidP="002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205" w:type="dxa"/>
            <w:shd w:val="clear" w:color="auto" w:fill="DAEEF3" w:themeFill="accent5" w:themeFillTint="33"/>
          </w:tcPr>
          <w:p w:rsidR="000528AF" w:rsidRPr="000528AF" w:rsidRDefault="000528AF" w:rsidP="00052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B6DDE8" w:themeFill="accent5" w:themeFillTint="66"/>
          </w:tcPr>
          <w:p w:rsidR="000528AF" w:rsidRPr="000528AF" w:rsidRDefault="000528AF" w:rsidP="002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</w:tr>
      <w:tr w:rsidR="001C1FD4" w:rsidRPr="000528AF" w:rsidTr="00713F59">
        <w:tc>
          <w:tcPr>
            <w:tcW w:w="2552" w:type="dxa"/>
            <w:shd w:val="clear" w:color="auto" w:fill="B6DDE8" w:themeFill="accent5" w:themeFillTint="66"/>
          </w:tcPr>
          <w:p w:rsidR="001C1FD4" w:rsidRPr="000528AF" w:rsidRDefault="001C1FD4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:rsidR="001C1FD4" w:rsidRPr="000528AF" w:rsidRDefault="001C1FD4" w:rsidP="002A6DA3">
            <w:pPr>
              <w:rPr>
                <w:sz w:val="24"/>
                <w:szCs w:val="24"/>
              </w:rPr>
            </w:pPr>
          </w:p>
        </w:tc>
      </w:tr>
      <w:tr w:rsidR="001C1FD4" w:rsidRPr="000528AF" w:rsidTr="00713F59">
        <w:tc>
          <w:tcPr>
            <w:tcW w:w="2552" w:type="dxa"/>
            <w:shd w:val="clear" w:color="auto" w:fill="B6DDE8" w:themeFill="accent5" w:themeFillTint="66"/>
          </w:tcPr>
          <w:p w:rsidR="001C1FD4" w:rsidRPr="000528AF" w:rsidRDefault="001C1FD4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:rsidR="001C1FD4" w:rsidRPr="000528AF" w:rsidRDefault="001C1FD4" w:rsidP="002A6DA3">
            <w:pPr>
              <w:rPr>
                <w:sz w:val="24"/>
                <w:szCs w:val="24"/>
              </w:rPr>
            </w:pPr>
          </w:p>
        </w:tc>
      </w:tr>
      <w:tr w:rsidR="001C1FD4" w:rsidRPr="000528AF" w:rsidTr="00713F59">
        <w:tc>
          <w:tcPr>
            <w:tcW w:w="2552" w:type="dxa"/>
            <w:shd w:val="clear" w:color="auto" w:fill="B6DDE8" w:themeFill="accent5" w:themeFillTint="66"/>
          </w:tcPr>
          <w:p w:rsidR="001C1FD4" w:rsidRPr="000528AF" w:rsidRDefault="00D03668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:rsidR="001C1FD4" w:rsidRPr="000528AF" w:rsidRDefault="001C1FD4" w:rsidP="002A6DA3">
            <w:pPr>
              <w:rPr>
                <w:sz w:val="24"/>
                <w:szCs w:val="24"/>
              </w:rPr>
            </w:pPr>
          </w:p>
        </w:tc>
      </w:tr>
      <w:tr w:rsidR="00D03668" w:rsidRPr="000528AF" w:rsidTr="00713F59">
        <w:tc>
          <w:tcPr>
            <w:tcW w:w="2552" w:type="dxa"/>
            <w:shd w:val="clear" w:color="auto" w:fill="B6DDE8" w:themeFill="accent5" w:themeFillTint="66"/>
          </w:tcPr>
          <w:p w:rsidR="00D03668" w:rsidRPr="000528AF" w:rsidRDefault="00D03668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College / Unit: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:rsidR="00D03668" w:rsidRPr="000528AF" w:rsidRDefault="00D03668" w:rsidP="002A6DA3">
            <w:pPr>
              <w:rPr>
                <w:sz w:val="24"/>
                <w:szCs w:val="24"/>
              </w:rPr>
            </w:pPr>
          </w:p>
        </w:tc>
      </w:tr>
      <w:tr w:rsidR="001C1FD4" w:rsidRPr="000528AF" w:rsidTr="00713F59">
        <w:tc>
          <w:tcPr>
            <w:tcW w:w="2552" w:type="dxa"/>
            <w:shd w:val="clear" w:color="auto" w:fill="B6DDE8" w:themeFill="accent5" w:themeFillTint="66"/>
          </w:tcPr>
          <w:p w:rsidR="001C1FD4" w:rsidRPr="000528AF" w:rsidRDefault="001C1FD4" w:rsidP="002A6DA3">
            <w:pPr>
              <w:rPr>
                <w:b/>
                <w:bCs/>
                <w:sz w:val="24"/>
                <w:szCs w:val="24"/>
              </w:rPr>
            </w:pPr>
            <w:r w:rsidRPr="000528AF">
              <w:rPr>
                <w:b/>
                <w:bCs/>
                <w:sz w:val="24"/>
                <w:szCs w:val="24"/>
              </w:rPr>
              <w:t>School / Subject Area: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:rsidR="001C1FD4" w:rsidRPr="000528AF" w:rsidRDefault="001C1FD4" w:rsidP="002A6DA3">
            <w:pPr>
              <w:rPr>
                <w:sz w:val="24"/>
                <w:szCs w:val="24"/>
              </w:rPr>
            </w:pPr>
          </w:p>
        </w:tc>
      </w:tr>
    </w:tbl>
    <w:p w:rsidR="00E13405" w:rsidRPr="000528AF" w:rsidRDefault="00E13405" w:rsidP="002A6DA3">
      <w:pPr>
        <w:spacing w:after="0"/>
        <w:rPr>
          <w:sz w:val="24"/>
          <w:szCs w:val="24"/>
        </w:rPr>
      </w:pPr>
    </w:p>
    <w:p w:rsidR="001C1FD4" w:rsidRPr="000528AF" w:rsidRDefault="003A47C9" w:rsidP="00AD1AAD">
      <w:pPr>
        <w:spacing w:after="0"/>
        <w:rPr>
          <w:sz w:val="24"/>
          <w:szCs w:val="24"/>
        </w:rPr>
      </w:pPr>
      <w:r w:rsidRPr="000528AF">
        <w:rPr>
          <w:b/>
          <w:bCs/>
          <w:sz w:val="24"/>
          <w:szCs w:val="24"/>
        </w:rPr>
        <w:t>Haiku/</w:t>
      </w:r>
      <w:proofErr w:type="spellStart"/>
      <w:r w:rsidRPr="000528AF">
        <w:rPr>
          <w:b/>
          <w:bCs/>
          <w:sz w:val="24"/>
          <w:szCs w:val="24"/>
        </w:rPr>
        <w:t>Senryu</w:t>
      </w:r>
      <w:proofErr w:type="spellEnd"/>
      <w:r w:rsidRPr="000528AF">
        <w:rPr>
          <w:sz w:val="24"/>
          <w:szCs w:val="24"/>
        </w:rPr>
        <w:t xml:space="preserve"> (1-3 </w:t>
      </w:r>
      <w:proofErr w:type="gramStart"/>
      <w:r w:rsidRPr="000528AF">
        <w:rPr>
          <w:sz w:val="24"/>
          <w:szCs w:val="24"/>
        </w:rPr>
        <w:t>lines,</w:t>
      </w:r>
      <w:proofErr w:type="gramEnd"/>
      <w:r w:rsidRPr="000528AF">
        <w:rPr>
          <w:sz w:val="24"/>
          <w:szCs w:val="24"/>
        </w:rPr>
        <w:t xml:space="preserve"> or even one word</w:t>
      </w:r>
      <w:r w:rsidR="00685CC0">
        <w:rPr>
          <w:sz w:val="24"/>
          <w:szCs w:val="24"/>
        </w:rPr>
        <w:t>*</w:t>
      </w:r>
      <w:r w:rsidRPr="000528AF">
        <w:rPr>
          <w:sz w:val="24"/>
          <w:szCs w:val="24"/>
        </w:rPr>
        <w:t xml:space="preserve">): </w:t>
      </w:r>
    </w:p>
    <w:p w:rsidR="00AD1AAD" w:rsidRPr="000528AF" w:rsidRDefault="00270641" w:rsidP="00AD1AA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</w:t>
      </w:r>
      <w:r w:rsidR="003A47C9" w:rsidRPr="000528AF">
        <w:rPr>
          <w:i/>
          <w:iCs/>
          <w:sz w:val="24"/>
          <w:szCs w:val="24"/>
        </w:rPr>
        <w:t>p to five Haiku/</w:t>
      </w:r>
      <w:proofErr w:type="spellStart"/>
      <w:r w:rsidR="003A47C9" w:rsidRPr="000528AF">
        <w:rPr>
          <w:i/>
          <w:iCs/>
          <w:sz w:val="24"/>
          <w:szCs w:val="24"/>
        </w:rPr>
        <w:t>Senryu</w:t>
      </w:r>
      <w:proofErr w:type="spellEnd"/>
      <w:r w:rsidR="003A47C9" w:rsidRPr="000528AF">
        <w:rPr>
          <w:i/>
          <w:iCs/>
          <w:sz w:val="24"/>
          <w:szCs w:val="24"/>
        </w:rPr>
        <w:t xml:space="preserve"> in English</w:t>
      </w:r>
      <w:r w:rsidR="003A3356" w:rsidRPr="003A3356">
        <w:rPr>
          <w:sz w:val="24"/>
          <w:szCs w:val="24"/>
        </w:rPr>
        <w:t>**</w:t>
      </w:r>
      <w:r w:rsidR="003A47C9" w:rsidRPr="000528A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on the specified theme </w:t>
      </w:r>
      <w:r w:rsidR="003A47C9" w:rsidRPr="000528AF">
        <w:rPr>
          <w:i/>
          <w:iCs/>
          <w:sz w:val="24"/>
          <w:szCs w:val="24"/>
        </w:rPr>
        <w:t>may be submitted</w:t>
      </w:r>
      <w:r>
        <w:rPr>
          <w:i/>
          <w:iCs/>
          <w:sz w:val="24"/>
          <w:szCs w:val="24"/>
        </w:rPr>
        <w:t xml:space="preserve"> and considered</w:t>
      </w:r>
      <w:r w:rsidR="003A47C9" w:rsidRPr="000528AF">
        <w:rPr>
          <w:i/>
          <w:iCs/>
          <w:sz w:val="24"/>
          <w:szCs w:val="24"/>
        </w:rPr>
        <w:t xml:space="preserve"> (see the </w:t>
      </w:r>
      <w:r w:rsidR="003A47C9" w:rsidRPr="00595F42">
        <w:rPr>
          <w:i/>
          <w:iCs/>
          <w:sz w:val="24"/>
          <w:szCs w:val="24"/>
        </w:rPr>
        <w:t>guidelines</w:t>
      </w:r>
      <w:r w:rsidR="005D376B">
        <w:rPr>
          <w:i/>
          <w:iCs/>
          <w:sz w:val="24"/>
          <w:szCs w:val="24"/>
        </w:rPr>
        <w:t xml:space="preserve"> and examples</w:t>
      </w:r>
      <w:r w:rsidR="00420925">
        <w:rPr>
          <w:i/>
          <w:iCs/>
          <w:sz w:val="24"/>
          <w:szCs w:val="24"/>
        </w:rPr>
        <w:t xml:space="preserve"> above</w:t>
      </w:r>
      <w:r w:rsidR="003A47C9" w:rsidRPr="000528AF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:rsidR="001C1FD4" w:rsidRPr="002E593C" w:rsidRDefault="001C1FD4" w:rsidP="00AD1AAD">
      <w:pPr>
        <w:spacing w:after="0"/>
        <w:rPr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A47C9" w:rsidRPr="000528AF" w:rsidTr="003A47C9">
        <w:tc>
          <w:tcPr>
            <w:tcW w:w="3080" w:type="dxa"/>
            <w:shd w:val="clear" w:color="auto" w:fill="C2D69B" w:themeFill="accent3" w:themeFillTint="99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  <w:r w:rsidRPr="000528AF">
              <w:rPr>
                <w:sz w:val="24"/>
                <w:szCs w:val="24"/>
              </w:rPr>
              <w:t>1.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  <w:r w:rsidRPr="000528AF">
              <w:rPr>
                <w:sz w:val="24"/>
                <w:szCs w:val="24"/>
              </w:rPr>
              <w:t>2.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  <w:r w:rsidRPr="000528AF">
              <w:rPr>
                <w:sz w:val="24"/>
                <w:szCs w:val="24"/>
              </w:rPr>
              <w:t>3.</w:t>
            </w:r>
          </w:p>
        </w:tc>
      </w:tr>
      <w:tr w:rsidR="003A47C9" w:rsidRPr="000528AF" w:rsidTr="003A47C9">
        <w:tc>
          <w:tcPr>
            <w:tcW w:w="3080" w:type="dxa"/>
            <w:shd w:val="clear" w:color="auto" w:fill="EAF1DD" w:themeFill="accent3" w:themeFillTint="33"/>
          </w:tcPr>
          <w:p w:rsidR="00E13405" w:rsidRPr="000528AF" w:rsidRDefault="00E13405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shd w:val="clear" w:color="auto" w:fill="EAF1DD" w:themeFill="accent3" w:themeFillTint="33"/>
          </w:tcPr>
          <w:p w:rsidR="00E13405" w:rsidRPr="000528AF" w:rsidRDefault="00E13405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05" w:rsidRPr="000528AF" w:rsidRDefault="00E13405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tcBorders>
              <w:left w:val="nil"/>
              <w:bottom w:val="single" w:sz="4" w:space="0" w:color="auto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FB6080">
        <w:tc>
          <w:tcPr>
            <w:tcW w:w="308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  <w:r w:rsidRPr="000528AF">
              <w:rPr>
                <w:sz w:val="24"/>
                <w:szCs w:val="24"/>
              </w:rPr>
              <w:t>4.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  <w:r w:rsidRPr="000528AF">
              <w:rPr>
                <w:sz w:val="24"/>
                <w:szCs w:val="24"/>
              </w:rPr>
              <w:t>5.</w:t>
            </w: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  <w:tr w:rsidR="003A47C9" w:rsidRPr="000528AF" w:rsidTr="003A47C9">
        <w:tc>
          <w:tcPr>
            <w:tcW w:w="3080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EAF1DD" w:themeFill="accent3" w:themeFillTint="33"/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3A47C9" w:rsidRPr="000528AF" w:rsidRDefault="003A47C9" w:rsidP="00AD1AAD">
            <w:pPr>
              <w:rPr>
                <w:sz w:val="24"/>
                <w:szCs w:val="24"/>
              </w:rPr>
            </w:pPr>
          </w:p>
        </w:tc>
      </w:tr>
    </w:tbl>
    <w:p w:rsidR="003A47C9" w:rsidRPr="00270641" w:rsidRDefault="003A47C9" w:rsidP="00AD1AAD">
      <w:pPr>
        <w:spacing w:after="0"/>
        <w:rPr>
          <w:sz w:val="16"/>
          <w:szCs w:val="16"/>
        </w:rPr>
      </w:pPr>
    </w:p>
    <w:p w:rsidR="00685CC0" w:rsidRDefault="00685CC0" w:rsidP="00D82CAB">
      <w:pPr>
        <w:spacing w:after="0"/>
        <w:rPr>
          <w:sz w:val="24"/>
          <w:szCs w:val="24"/>
        </w:rPr>
      </w:pPr>
      <w:r>
        <w:rPr>
          <w:sz w:val="24"/>
          <w:szCs w:val="24"/>
        </w:rPr>
        <w:t>* A one-word poem</w:t>
      </w:r>
      <w:r w:rsidR="00D82CAB">
        <w:rPr>
          <w:sz w:val="24"/>
          <w:szCs w:val="24"/>
        </w:rPr>
        <w:t xml:space="preserve"> should be given</w:t>
      </w:r>
      <w:r>
        <w:rPr>
          <w:sz w:val="24"/>
          <w:szCs w:val="24"/>
        </w:rPr>
        <w:t xml:space="preserve"> under the generic title ‘Present circumstances’.</w:t>
      </w:r>
    </w:p>
    <w:p w:rsidR="00685CC0" w:rsidRDefault="003A3356" w:rsidP="00AD1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3A3356">
        <w:rPr>
          <w:sz w:val="24"/>
          <w:szCs w:val="24"/>
        </w:rPr>
        <w:t>We welcome entries in Scots and Gaelic with English translation.</w:t>
      </w:r>
    </w:p>
    <w:p w:rsidR="003A3356" w:rsidRPr="000528AF" w:rsidRDefault="003A3356" w:rsidP="00AD1AAD">
      <w:pPr>
        <w:spacing w:after="0"/>
        <w:rPr>
          <w:sz w:val="24"/>
          <w:szCs w:val="24"/>
        </w:rPr>
      </w:pPr>
    </w:p>
    <w:p w:rsidR="002E593C" w:rsidRPr="00330C20" w:rsidRDefault="00E13405" w:rsidP="008D021B">
      <w:pPr>
        <w:pStyle w:val="Heading2"/>
        <w:spacing w:before="0"/>
        <w:rPr>
          <w:rFonts w:asciiTheme="minorHAnsi" w:hAnsiTheme="minorHAnsi"/>
          <w:color w:val="auto"/>
        </w:rPr>
      </w:pPr>
      <w:r w:rsidRPr="00330C20">
        <w:rPr>
          <w:rFonts w:asciiTheme="minorHAnsi" w:hAnsiTheme="minorHAnsi"/>
          <w:color w:val="auto"/>
        </w:rPr>
        <w:t xml:space="preserve">How to submit: </w:t>
      </w:r>
    </w:p>
    <w:p w:rsidR="00E13405" w:rsidRDefault="00E13405" w:rsidP="00D82CAB">
      <w:pPr>
        <w:rPr>
          <w:sz w:val="24"/>
          <w:szCs w:val="24"/>
        </w:rPr>
      </w:pPr>
      <w:r w:rsidRPr="000528AF">
        <w:rPr>
          <w:sz w:val="24"/>
          <w:szCs w:val="24"/>
        </w:rPr>
        <w:t xml:space="preserve">Send </w:t>
      </w:r>
      <w:r w:rsidR="002E593C">
        <w:rPr>
          <w:sz w:val="24"/>
          <w:szCs w:val="24"/>
        </w:rPr>
        <w:t xml:space="preserve">this form </w:t>
      </w:r>
      <w:r w:rsidRPr="000528AF">
        <w:rPr>
          <w:sz w:val="24"/>
          <w:szCs w:val="24"/>
          <w:u w:val="single"/>
        </w:rPr>
        <w:t>from your University of Glasgow account</w:t>
      </w:r>
      <w:r w:rsidRPr="000528AF">
        <w:rPr>
          <w:sz w:val="24"/>
          <w:szCs w:val="24"/>
        </w:rPr>
        <w:t xml:space="preserve"> to </w:t>
      </w:r>
      <w:r w:rsidR="005D376B" w:rsidRPr="005D376B">
        <w:rPr>
          <w:sz w:val="24"/>
          <w:szCs w:val="24"/>
        </w:rPr>
        <w:t>&lt;Japan_Scotland@glasgow.ac.uk&gt;</w:t>
      </w:r>
      <w:r w:rsidRPr="000528AF">
        <w:rPr>
          <w:sz w:val="24"/>
          <w:szCs w:val="24"/>
        </w:rPr>
        <w:t xml:space="preserve"> with the </w:t>
      </w:r>
      <w:r w:rsidRPr="00270641">
        <w:rPr>
          <w:sz w:val="24"/>
          <w:szCs w:val="24"/>
          <w:u w:val="single"/>
        </w:rPr>
        <w:t xml:space="preserve">subject </w:t>
      </w:r>
      <w:r w:rsidR="00F8416B" w:rsidRPr="00270641">
        <w:rPr>
          <w:sz w:val="24"/>
          <w:szCs w:val="24"/>
          <w:u w:val="single"/>
        </w:rPr>
        <w:t>‘Haiku/</w:t>
      </w:r>
      <w:proofErr w:type="spellStart"/>
      <w:r w:rsidR="00F8416B" w:rsidRPr="00270641">
        <w:rPr>
          <w:sz w:val="24"/>
          <w:szCs w:val="24"/>
          <w:u w:val="single"/>
        </w:rPr>
        <w:t>Senryu</w:t>
      </w:r>
      <w:proofErr w:type="spellEnd"/>
      <w:r w:rsidR="00F8416B" w:rsidRPr="00270641">
        <w:rPr>
          <w:sz w:val="24"/>
          <w:szCs w:val="24"/>
          <w:u w:val="single"/>
        </w:rPr>
        <w:t xml:space="preserve"> poetry </w:t>
      </w:r>
      <w:r w:rsidR="00D82CAB">
        <w:rPr>
          <w:sz w:val="24"/>
          <w:szCs w:val="24"/>
          <w:u w:val="single"/>
        </w:rPr>
        <w:t>competition</w:t>
      </w:r>
      <w:r w:rsidR="00F8416B" w:rsidRPr="00270641">
        <w:rPr>
          <w:sz w:val="24"/>
          <w:szCs w:val="24"/>
          <w:u w:val="single"/>
        </w:rPr>
        <w:t xml:space="preserve"> entry’</w:t>
      </w:r>
      <w:r w:rsidRPr="000528AF">
        <w:rPr>
          <w:sz w:val="24"/>
          <w:szCs w:val="24"/>
        </w:rPr>
        <w:t>.</w:t>
      </w:r>
    </w:p>
    <w:p w:rsidR="009815B1" w:rsidRDefault="00E261F5" w:rsidP="009815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take </w:t>
      </w:r>
      <w:r w:rsidR="001C10C3">
        <w:rPr>
          <w:sz w:val="24"/>
          <w:szCs w:val="24"/>
        </w:rPr>
        <w:t>the auto-message as acknowledgement of receipt</w:t>
      </w:r>
      <w:r w:rsidR="00F8416B">
        <w:rPr>
          <w:sz w:val="24"/>
          <w:szCs w:val="24"/>
        </w:rPr>
        <w:t xml:space="preserve"> of your submission.</w:t>
      </w:r>
      <w:r w:rsidR="001C10C3">
        <w:rPr>
          <w:sz w:val="24"/>
          <w:szCs w:val="24"/>
        </w:rPr>
        <w:t xml:space="preserve"> For any enquirie</w:t>
      </w:r>
      <w:r w:rsidR="00F8416B">
        <w:rPr>
          <w:sz w:val="24"/>
          <w:szCs w:val="24"/>
        </w:rPr>
        <w:t>s, we will respond to you as soon as we can.</w:t>
      </w:r>
    </w:p>
    <w:p w:rsidR="009815B1" w:rsidRPr="000528AF" w:rsidRDefault="009815B1" w:rsidP="009815B1">
      <w:pPr>
        <w:spacing w:after="0"/>
        <w:rPr>
          <w:sz w:val="24"/>
          <w:szCs w:val="24"/>
        </w:rPr>
      </w:pPr>
    </w:p>
    <w:p w:rsidR="00E261F5" w:rsidRDefault="00E261F5" w:rsidP="009815B1">
      <w:pPr>
        <w:pStyle w:val="Default"/>
        <w:rPr>
          <w:i/>
          <w:iCs/>
        </w:rPr>
      </w:pPr>
      <w:r w:rsidRPr="000528AF">
        <w:rPr>
          <w:i/>
          <w:iCs/>
        </w:rPr>
        <w:t xml:space="preserve">Note: </w:t>
      </w:r>
    </w:p>
    <w:p w:rsidR="009815B1" w:rsidRPr="003A3356" w:rsidRDefault="00E261F5" w:rsidP="003A3356">
      <w:pPr>
        <w:pStyle w:val="Default"/>
        <w:rPr>
          <w:i/>
          <w:iCs/>
        </w:rPr>
      </w:pPr>
      <w:r w:rsidRPr="000528AF">
        <w:rPr>
          <w:i/>
          <w:iCs/>
        </w:rPr>
        <w:t>Submitted Haiku/</w:t>
      </w:r>
      <w:proofErr w:type="spellStart"/>
      <w:r w:rsidRPr="000528AF">
        <w:rPr>
          <w:i/>
          <w:iCs/>
        </w:rPr>
        <w:t>Senry</w:t>
      </w:r>
      <w:r>
        <w:rPr>
          <w:i/>
          <w:iCs/>
        </w:rPr>
        <w:t>u</w:t>
      </w:r>
      <w:proofErr w:type="spellEnd"/>
      <w:r w:rsidRPr="000528AF">
        <w:rPr>
          <w:i/>
          <w:iCs/>
        </w:rPr>
        <w:t xml:space="preserve"> and the author’s name may be made public. </w:t>
      </w:r>
      <w:r w:rsidR="00F8416B">
        <w:rPr>
          <w:i/>
          <w:iCs/>
        </w:rPr>
        <w:t>No other</w:t>
      </w:r>
      <w:r w:rsidRPr="000528AF">
        <w:rPr>
          <w:i/>
          <w:iCs/>
        </w:rPr>
        <w:t xml:space="preserve"> personal information will not be divulged. </w:t>
      </w:r>
      <w:bookmarkStart w:id="0" w:name="_GoBack"/>
      <w:bookmarkEnd w:id="0"/>
    </w:p>
    <w:p w:rsidR="00B750B9" w:rsidRPr="000528AF" w:rsidRDefault="002E593C" w:rsidP="002A6DA3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B750B9" w:rsidRDefault="00B750B9" w:rsidP="002A6DA3">
      <w:pPr>
        <w:spacing w:after="0"/>
      </w:pPr>
      <w:r w:rsidRPr="005D376B">
        <w:t xml:space="preserve"> [For official use only] </w:t>
      </w:r>
    </w:p>
    <w:p w:rsidR="004A04DF" w:rsidRPr="005D376B" w:rsidRDefault="004A04DF" w:rsidP="002A6D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5D376B" w:rsidRPr="005D376B" w:rsidTr="00966967">
        <w:trPr>
          <w:gridAfter w:val="6"/>
          <w:wAfter w:w="5546" w:type="dxa"/>
        </w:trPr>
        <w:tc>
          <w:tcPr>
            <w:tcW w:w="924" w:type="dxa"/>
          </w:tcPr>
          <w:p w:rsidR="005D376B" w:rsidRPr="005D376B" w:rsidRDefault="005D376B" w:rsidP="00966967">
            <w:r w:rsidRPr="005D376B">
              <w:t>Student</w:t>
            </w:r>
          </w:p>
        </w:tc>
        <w:tc>
          <w:tcPr>
            <w:tcW w:w="924" w:type="dxa"/>
          </w:tcPr>
          <w:p w:rsidR="005D376B" w:rsidRPr="005D376B" w:rsidRDefault="005D376B" w:rsidP="00966967"/>
        </w:tc>
        <w:tc>
          <w:tcPr>
            <w:tcW w:w="924" w:type="dxa"/>
          </w:tcPr>
          <w:p w:rsidR="005D376B" w:rsidRPr="005D376B" w:rsidRDefault="005D376B" w:rsidP="00966967">
            <w:r w:rsidRPr="005D376B">
              <w:t>Staff</w:t>
            </w:r>
          </w:p>
        </w:tc>
        <w:tc>
          <w:tcPr>
            <w:tcW w:w="924" w:type="dxa"/>
          </w:tcPr>
          <w:p w:rsidR="005D376B" w:rsidRPr="005D376B" w:rsidRDefault="005D376B" w:rsidP="00966967"/>
        </w:tc>
      </w:tr>
      <w:tr w:rsidR="000528AF" w:rsidRPr="005D376B" w:rsidTr="000528AF">
        <w:tc>
          <w:tcPr>
            <w:tcW w:w="924" w:type="dxa"/>
          </w:tcPr>
          <w:p w:rsidR="000528AF" w:rsidRPr="005D376B" w:rsidRDefault="000528AF" w:rsidP="002A6DA3">
            <w:r w:rsidRPr="005D376B">
              <w:t>1.</w:t>
            </w:r>
          </w:p>
        </w:tc>
        <w:tc>
          <w:tcPr>
            <w:tcW w:w="924" w:type="dxa"/>
          </w:tcPr>
          <w:p w:rsidR="000528AF" w:rsidRPr="005D376B" w:rsidRDefault="000528AF" w:rsidP="002A6DA3"/>
        </w:tc>
        <w:tc>
          <w:tcPr>
            <w:tcW w:w="924" w:type="dxa"/>
          </w:tcPr>
          <w:p w:rsidR="000528AF" w:rsidRPr="005D376B" w:rsidRDefault="000528AF" w:rsidP="002A6DA3">
            <w:r w:rsidRPr="005D376B">
              <w:t>2.</w:t>
            </w:r>
          </w:p>
        </w:tc>
        <w:tc>
          <w:tcPr>
            <w:tcW w:w="924" w:type="dxa"/>
          </w:tcPr>
          <w:p w:rsidR="000528AF" w:rsidRPr="005D376B" w:rsidRDefault="000528AF" w:rsidP="002A6DA3"/>
        </w:tc>
        <w:tc>
          <w:tcPr>
            <w:tcW w:w="924" w:type="dxa"/>
          </w:tcPr>
          <w:p w:rsidR="000528AF" w:rsidRPr="005D376B" w:rsidRDefault="000528AF" w:rsidP="002A6DA3">
            <w:r w:rsidRPr="005D376B">
              <w:t>3.</w:t>
            </w:r>
          </w:p>
        </w:tc>
        <w:tc>
          <w:tcPr>
            <w:tcW w:w="924" w:type="dxa"/>
          </w:tcPr>
          <w:p w:rsidR="000528AF" w:rsidRPr="005D376B" w:rsidRDefault="000528AF" w:rsidP="002A6DA3"/>
        </w:tc>
        <w:tc>
          <w:tcPr>
            <w:tcW w:w="924" w:type="dxa"/>
          </w:tcPr>
          <w:p w:rsidR="000528AF" w:rsidRPr="005D376B" w:rsidRDefault="000528AF" w:rsidP="002A6DA3">
            <w:r w:rsidRPr="005D376B">
              <w:t>4.</w:t>
            </w:r>
          </w:p>
        </w:tc>
        <w:tc>
          <w:tcPr>
            <w:tcW w:w="924" w:type="dxa"/>
          </w:tcPr>
          <w:p w:rsidR="000528AF" w:rsidRPr="005D376B" w:rsidRDefault="000528AF" w:rsidP="002A6DA3"/>
        </w:tc>
        <w:tc>
          <w:tcPr>
            <w:tcW w:w="925" w:type="dxa"/>
          </w:tcPr>
          <w:p w:rsidR="000528AF" w:rsidRPr="005D376B" w:rsidRDefault="000528AF" w:rsidP="002A6DA3">
            <w:r w:rsidRPr="005D376B">
              <w:t>5.</w:t>
            </w:r>
          </w:p>
        </w:tc>
        <w:tc>
          <w:tcPr>
            <w:tcW w:w="925" w:type="dxa"/>
          </w:tcPr>
          <w:p w:rsidR="000528AF" w:rsidRPr="005D376B" w:rsidRDefault="000528AF" w:rsidP="002A6DA3"/>
        </w:tc>
      </w:tr>
    </w:tbl>
    <w:p w:rsidR="00B750B9" w:rsidRDefault="00B750B9" w:rsidP="002A6DA3">
      <w:pPr>
        <w:spacing w:after="0"/>
        <w:rPr>
          <w:sz w:val="24"/>
          <w:szCs w:val="24"/>
        </w:rPr>
      </w:pPr>
    </w:p>
    <w:sectPr w:rsidR="00B750B9" w:rsidSect="005D376B">
      <w:pgSz w:w="11906" w:h="16838"/>
      <w:pgMar w:top="1247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18" w:rsidRDefault="00A17818" w:rsidP="00330C20">
      <w:pPr>
        <w:spacing w:after="0" w:line="240" w:lineRule="auto"/>
      </w:pPr>
      <w:r>
        <w:separator/>
      </w:r>
    </w:p>
  </w:endnote>
  <w:endnote w:type="continuationSeparator" w:id="0">
    <w:p w:rsidR="00A17818" w:rsidRDefault="00A17818" w:rsidP="0033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18" w:rsidRDefault="00A17818" w:rsidP="00330C20">
      <w:pPr>
        <w:spacing w:after="0" w:line="240" w:lineRule="auto"/>
      </w:pPr>
      <w:r>
        <w:separator/>
      </w:r>
    </w:p>
  </w:footnote>
  <w:footnote w:type="continuationSeparator" w:id="0">
    <w:p w:rsidR="00A17818" w:rsidRDefault="00A17818" w:rsidP="00330C20">
      <w:pPr>
        <w:spacing w:after="0" w:line="240" w:lineRule="auto"/>
      </w:pPr>
      <w:r>
        <w:continuationSeparator/>
      </w:r>
    </w:p>
  </w:footnote>
  <w:footnote w:id="1">
    <w:p w:rsidR="00061D01" w:rsidRDefault="00061D01" w:rsidP="00061D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19 September 2020, </w:t>
      </w:r>
      <w:r w:rsidRPr="00840F25">
        <w:rPr>
          <w:i/>
          <w:iCs/>
        </w:rPr>
        <w:t>Nihon Keizai Newspaper</w:t>
      </w:r>
      <w:r>
        <w:t xml:space="preserve"> (evening), p. 7, translated by Saeko Yazaki.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BC0"/>
    <w:multiLevelType w:val="hybridMultilevel"/>
    <w:tmpl w:val="A230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433A1"/>
    <w:multiLevelType w:val="hybridMultilevel"/>
    <w:tmpl w:val="ED823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4"/>
    <w:rsid w:val="00013F37"/>
    <w:rsid w:val="00030282"/>
    <w:rsid w:val="000528AF"/>
    <w:rsid w:val="00061D01"/>
    <w:rsid w:val="000B299C"/>
    <w:rsid w:val="001441D4"/>
    <w:rsid w:val="001B728A"/>
    <w:rsid w:val="001C10C3"/>
    <w:rsid w:val="001C1FD4"/>
    <w:rsid w:val="001C2C68"/>
    <w:rsid w:val="00270641"/>
    <w:rsid w:val="00290FC3"/>
    <w:rsid w:val="002A6DA3"/>
    <w:rsid w:val="002E593C"/>
    <w:rsid w:val="00330C20"/>
    <w:rsid w:val="003A3356"/>
    <w:rsid w:val="003A47C9"/>
    <w:rsid w:val="00417AC0"/>
    <w:rsid w:val="00420925"/>
    <w:rsid w:val="004411D9"/>
    <w:rsid w:val="00462853"/>
    <w:rsid w:val="004A04DF"/>
    <w:rsid w:val="004B7D71"/>
    <w:rsid w:val="00595F42"/>
    <w:rsid w:val="005D376B"/>
    <w:rsid w:val="005D5B50"/>
    <w:rsid w:val="005E1AED"/>
    <w:rsid w:val="00662B34"/>
    <w:rsid w:val="00685CC0"/>
    <w:rsid w:val="006B365F"/>
    <w:rsid w:val="00713F59"/>
    <w:rsid w:val="00774295"/>
    <w:rsid w:val="00831282"/>
    <w:rsid w:val="008D021B"/>
    <w:rsid w:val="009015F0"/>
    <w:rsid w:val="00936AF2"/>
    <w:rsid w:val="009815B1"/>
    <w:rsid w:val="009909CA"/>
    <w:rsid w:val="00A17818"/>
    <w:rsid w:val="00AD1AAD"/>
    <w:rsid w:val="00B03A9C"/>
    <w:rsid w:val="00B750B9"/>
    <w:rsid w:val="00C36C31"/>
    <w:rsid w:val="00CC2BC1"/>
    <w:rsid w:val="00D03668"/>
    <w:rsid w:val="00D51C9D"/>
    <w:rsid w:val="00D82CAB"/>
    <w:rsid w:val="00E04F63"/>
    <w:rsid w:val="00E13405"/>
    <w:rsid w:val="00E261F5"/>
    <w:rsid w:val="00EE3BE4"/>
    <w:rsid w:val="00F06504"/>
    <w:rsid w:val="00F8416B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B9"/>
  </w:style>
  <w:style w:type="paragraph" w:styleId="Heading1">
    <w:name w:val="heading 1"/>
    <w:basedOn w:val="Normal"/>
    <w:next w:val="Normal"/>
    <w:link w:val="Heading1Char"/>
    <w:uiPriority w:val="9"/>
    <w:qFormat/>
    <w:rsid w:val="0033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InvoiceTable">
    <w:name w:val="Invoice Table"/>
    <w:basedOn w:val="TableNormal"/>
    <w:uiPriority w:val="99"/>
    <w:rsid w:val="003A47C9"/>
    <w:pPr>
      <w:spacing w:before="80" w:after="80" w:line="240" w:lineRule="auto"/>
    </w:pPr>
    <w:rPr>
      <w:rFonts w:eastAsiaTheme="minorHAnsi"/>
      <w:color w:val="595959" w:themeColor="text1" w:themeTint="A6"/>
      <w:sz w:val="20"/>
      <w:szCs w:val="20"/>
      <w:lang w:val="en-US" w:eastAsia="en-US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TableGrid">
    <w:name w:val="Table Grid"/>
    <w:basedOn w:val="TableNormal"/>
    <w:uiPriority w:val="59"/>
    <w:rsid w:val="003A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2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0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0C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0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C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B9"/>
  </w:style>
  <w:style w:type="paragraph" w:styleId="Heading1">
    <w:name w:val="heading 1"/>
    <w:basedOn w:val="Normal"/>
    <w:next w:val="Normal"/>
    <w:link w:val="Heading1Char"/>
    <w:uiPriority w:val="9"/>
    <w:qFormat/>
    <w:rsid w:val="0033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InvoiceTable">
    <w:name w:val="Invoice Table"/>
    <w:basedOn w:val="TableNormal"/>
    <w:uiPriority w:val="99"/>
    <w:rsid w:val="003A47C9"/>
    <w:pPr>
      <w:spacing w:before="80" w:after="80" w:line="240" w:lineRule="auto"/>
    </w:pPr>
    <w:rPr>
      <w:rFonts w:eastAsiaTheme="minorHAnsi"/>
      <w:color w:val="595959" w:themeColor="text1" w:themeTint="A6"/>
      <w:sz w:val="20"/>
      <w:szCs w:val="20"/>
      <w:lang w:val="en-US" w:eastAsia="en-US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TableGrid">
    <w:name w:val="Table Grid"/>
    <w:basedOn w:val="TableNormal"/>
    <w:uiPriority w:val="59"/>
    <w:rsid w:val="003A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2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0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0C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0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C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Yazaki</dc:creator>
  <cp:lastModifiedBy>Saeko Yazaki</cp:lastModifiedBy>
  <cp:revision>31</cp:revision>
  <cp:lastPrinted>2021-03-11T22:43:00Z</cp:lastPrinted>
  <dcterms:created xsi:type="dcterms:W3CDTF">2021-03-05T09:52:00Z</dcterms:created>
  <dcterms:modified xsi:type="dcterms:W3CDTF">2021-04-01T14:20:00Z</dcterms:modified>
</cp:coreProperties>
</file>