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EB28" w14:textId="601CE88B" w:rsidR="0019161C" w:rsidRPr="00F61A39" w:rsidRDefault="004B1968" w:rsidP="004B1968">
      <w:pPr>
        <w:pStyle w:val="Title"/>
        <w:jc w:val="center"/>
        <w:rPr>
          <w:b/>
          <w:bCs/>
          <w:sz w:val="44"/>
          <w:szCs w:val="44"/>
        </w:rPr>
      </w:pPr>
      <w:r w:rsidRPr="00F61A39">
        <w:rPr>
          <w:b/>
          <w:bCs/>
          <w:sz w:val="44"/>
          <w:szCs w:val="44"/>
        </w:rPr>
        <w:t>Equality Impact Assessment Form</w:t>
      </w:r>
    </w:p>
    <w:p w14:paraId="5011F73C" w14:textId="26A70E2B" w:rsidR="004B1968" w:rsidRDefault="004B1968" w:rsidP="004B1968">
      <w:r>
        <w:t>Please ensure you have read the EIA Policy and Guidance document before completing this form.  If you need assistance, please contact the EDU.  Please return the completed form to the EDU.</w:t>
      </w:r>
    </w:p>
    <w:p w14:paraId="71D75A0A" w14:textId="77777777" w:rsidR="008719C4" w:rsidRPr="002A4F25" w:rsidRDefault="008719C4" w:rsidP="004B1968">
      <w:pPr>
        <w:rPr>
          <w:sz w:val="16"/>
          <w:szCs w:val="16"/>
        </w:rPr>
      </w:pPr>
    </w:p>
    <w:tbl>
      <w:tblPr>
        <w:tblStyle w:val="TableGrid"/>
        <w:tblW w:w="0" w:type="auto"/>
        <w:tblLook w:val="04A0" w:firstRow="1" w:lastRow="0" w:firstColumn="1" w:lastColumn="0" w:noHBand="0" w:noVBand="1"/>
      </w:tblPr>
      <w:tblGrid>
        <w:gridCol w:w="10478"/>
      </w:tblGrid>
      <w:tr w:rsidR="008719C4" w14:paraId="4024383F" w14:textId="77777777" w:rsidTr="008719C4">
        <w:tc>
          <w:tcPr>
            <w:tcW w:w="10478" w:type="dxa"/>
            <w:shd w:val="clear" w:color="auto" w:fill="9CC2E5" w:themeFill="accent5" w:themeFillTint="99"/>
          </w:tcPr>
          <w:p w14:paraId="4978F38D" w14:textId="103CDAF3" w:rsidR="008719C4" w:rsidRPr="008719C4" w:rsidRDefault="008719C4" w:rsidP="004B1968">
            <w:pPr>
              <w:rPr>
                <w:b/>
                <w:bCs/>
              </w:rPr>
            </w:pPr>
            <w:r w:rsidRPr="008719C4">
              <w:rPr>
                <w:b/>
                <w:bCs/>
              </w:rPr>
              <w:t>STEP 1 – Define policy/practice</w:t>
            </w:r>
          </w:p>
        </w:tc>
      </w:tr>
      <w:tr w:rsidR="008719C4" w14:paraId="22FA0BC3" w14:textId="77777777" w:rsidTr="008719C4">
        <w:tc>
          <w:tcPr>
            <w:tcW w:w="10478" w:type="dxa"/>
            <w:shd w:val="clear" w:color="auto" w:fill="DEEAF6" w:themeFill="accent5" w:themeFillTint="33"/>
          </w:tcPr>
          <w:p w14:paraId="488EA26D" w14:textId="0975E610" w:rsidR="008719C4" w:rsidRDefault="008719C4" w:rsidP="004B1968">
            <w:r>
              <w:t xml:space="preserve">i.  </w:t>
            </w:r>
            <w:r w:rsidR="00487CCD">
              <w:t xml:space="preserve"> </w:t>
            </w:r>
            <w:r>
              <w:t>Name of policy/practice/significant change</w:t>
            </w:r>
          </w:p>
        </w:tc>
      </w:tr>
      <w:tr w:rsidR="008719C4" w14:paraId="7A34786B" w14:textId="77777777" w:rsidTr="008719C4">
        <w:tc>
          <w:tcPr>
            <w:tcW w:w="10478" w:type="dxa"/>
          </w:tcPr>
          <w:p w14:paraId="6DA1FB59" w14:textId="58C1AB72" w:rsidR="00487CCD" w:rsidRPr="000E0D58" w:rsidRDefault="00487CCD" w:rsidP="00487CCD">
            <w:pPr>
              <w:rPr>
                <w:b/>
                <w:bCs/>
              </w:rPr>
            </w:pPr>
          </w:p>
        </w:tc>
      </w:tr>
      <w:tr w:rsidR="008719C4" w14:paraId="7BBC27A5" w14:textId="77777777" w:rsidTr="008719C4">
        <w:tc>
          <w:tcPr>
            <w:tcW w:w="10478" w:type="dxa"/>
            <w:shd w:val="clear" w:color="auto" w:fill="DEEAF6" w:themeFill="accent5" w:themeFillTint="33"/>
          </w:tcPr>
          <w:p w14:paraId="49FCA113" w14:textId="421F173C" w:rsidR="008719C4" w:rsidRDefault="008719C4" w:rsidP="004B1968">
            <w:r>
              <w:t xml:space="preserve">ii. </w:t>
            </w:r>
            <w:r w:rsidR="00487CCD">
              <w:t xml:space="preserve"> </w:t>
            </w:r>
            <w:r>
              <w:t>Owner of policy</w:t>
            </w:r>
            <w:r w:rsidR="00487CCD">
              <w:t>/practice (College, School/Research Institute or Service)</w:t>
            </w:r>
          </w:p>
        </w:tc>
      </w:tr>
      <w:tr w:rsidR="008719C4" w14:paraId="3AE2A303" w14:textId="77777777" w:rsidTr="008719C4">
        <w:tc>
          <w:tcPr>
            <w:tcW w:w="10478" w:type="dxa"/>
          </w:tcPr>
          <w:p w14:paraId="7C49EBA9" w14:textId="65F937A6" w:rsidR="008719C4" w:rsidRPr="000E0D58" w:rsidRDefault="008719C4" w:rsidP="004B1968">
            <w:pPr>
              <w:rPr>
                <w:b/>
                <w:bCs/>
              </w:rPr>
            </w:pPr>
          </w:p>
        </w:tc>
      </w:tr>
      <w:tr w:rsidR="008719C4" w14:paraId="13A1929E" w14:textId="77777777" w:rsidTr="008719C4">
        <w:tc>
          <w:tcPr>
            <w:tcW w:w="10478" w:type="dxa"/>
            <w:shd w:val="clear" w:color="auto" w:fill="DEEAF6" w:themeFill="accent5" w:themeFillTint="33"/>
          </w:tcPr>
          <w:p w14:paraId="2394843B" w14:textId="23B0E04D" w:rsidR="008719C4" w:rsidRDefault="00487CCD" w:rsidP="00F96B0A">
            <w:r>
              <w:t>iii.  Date of policy/practice approved</w:t>
            </w:r>
          </w:p>
        </w:tc>
      </w:tr>
      <w:tr w:rsidR="008719C4" w14:paraId="01810010" w14:textId="77777777" w:rsidTr="008719C4">
        <w:tc>
          <w:tcPr>
            <w:tcW w:w="10478" w:type="dxa"/>
          </w:tcPr>
          <w:p w14:paraId="3882804E" w14:textId="77777777" w:rsidR="008719C4" w:rsidRPr="004451BA" w:rsidRDefault="008719C4" w:rsidP="004B1968">
            <w:pPr>
              <w:rPr>
                <w:b/>
                <w:bCs/>
              </w:rPr>
            </w:pPr>
          </w:p>
        </w:tc>
      </w:tr>
      <w:tr w:rsidR="008719C4" w14:paraId="1A19EBF8" w14:textId="77777777" w:rsidTr="00487CCD">
        <w:tc>
          <w:tcPr>
            <w:tcW w:w="10478" w:type="dxa"/>
            <w:shd w:val="clear" w:color="auto" w:fill="DEEAF6" w:themeFill="accent5" w:themeFillTint="33"/>
          </w:tcPr>
          <w:p w14:paraId="4CEC237A" w14:textId="1394EC1D" w:rsidR="008719C4" w:rsidRDefault="00487CCD" w:rsidP="004B1968">
            <w:r>
              <w:t>iv.  Approved by?  (Committee, College, School or Service)</w:t>
            </w:r>
          </w:p>
        </w:tc>
      </w:tr>
      <w:tr w:rsidR="00487CCD" w14:paraId="4A40BDF2" w14:textId="77777777" w:rsidTr="00487CCD">
        <w:tc>
          <w:tcPr>
            <w:tcW w:w="10478" w:type="dxa"/>
            <w:shd w:val="clear" w:color="auto" w:fill="auto"/>
          </w:tcPr>
          <w:p w14:paraId="5DCE3128" w14:textId="24D8CA33" w:rsidR="00487CCD" w:rsidRPr="000E0D58" w:rsidRDefault="00487CCD" w:rsidP="004B1968">
            <w:pPr>
              <w:rPr>
                <w:b/>
                <w:bCs/>
              </w:rPr>
            </w:pPr>
          </w:p>
        </w:tc>
      </w:tr>
      <w:tr w:rsidR="00487CCD" w14:paraId="3AA04DEA" w14:textId="77777777" w:rsidTr="00391AF3">
        <w:tc>
          <w:tcPr>
            <w:tcW w:w="10478" w:type="dxa"/>
            <w:shd w:val="clear" w:color="auto" w:fill="9CC2E5" w:themeFill="accent5" w:themeFillTint="99"/>
          </w:tcPr>
          <w:p w14:paraId="74BABAE1" w14:textId="6720143F" w:rsidR="00487CCD" w:rsidRPr="008719C4" w:rsidRDefault="00487CCD" w:rsidP="00391AF3">
            <w:pPr>
              <w:rPr>
                <w:b/>
                <w:bCs/>
              </w:rPr>
            </w:pPr>
            <w:r w:rsidRPr="008719C4">
              <w:rPr>
                <w:b/>
                <w:bCs/>
              </w:rPr>
              <w:t xml:space="preserve">STEP </w:t>
            </w:r>
            <w:r>
              <w:rPr>
                <w:b/>
                <w:bCs/>
              </w:rPr>
              <w:t>2</w:t>
            </w:r>
            <w:r w:rsidRPr="008719C4">
              <w:rPr>
                <w:b/>
                <w:bCs/>
              </w:rPr>
              <w:t xml:space="preserve"> – </w:t>
            </w:r>
            <w:r w:rsidR="00F96B0A">
              <w:rPr>
                <w:b/>
                <w:bCs/>
              </w:rPr>
              <w:t>Description of policy/practice</w:t>
            </w:r>
          </w:p>
        </w:tc>
      </w:tr>
      <w:tr w:rsidR="00487CCD" w14:paraId="68A8744D" w14:textId="77777777" w:rsidTr="00391AF3">
        <w:tc>
          <w:tcPr>
            <w:tcW w:w="10478" w:type="dxa"/>
            <w:shd w:val="clear" w:color="auto" w:fill="DEEAF6" w:themeFill="accent5" w:themeFillTint="33"/>
          </w:tcPr>
          <w:p w14:paraId="32D9CD5F" w14:textId="55F8509A" w:rsidR="00487CCD" w:rsidRDefault="00487CCD" w:rsidP="00391AF3">
            <w:r>
              <w:t xml:space="preserve">i.   </w:t>
            </w:r>
            <w:r w:rsidR="00F96B0A">
              <w:t>What are the aims?</w:t>
            </w:r>
          </w:p>
        </w:tc>
      </w:tr>
      <w:tr w:rsidR="00487CCD" w14:paraId="28DD3A03" w14:textId="77777777" w:rsidTr="00391AF3">
        <w:tc>
          <w:tcPr>
            <w:tcW w:w="10478" w:type="dxa"/>
          </w:tcPr>
          <w:p w14:paraId="2182900E" w14:textId="2BD1D9C6" w:rsidR="00487CCD" w:rsidRPr="000E0D58" w:rsidRDefault="00487CCD" w:rsidP="00391AF3">
            <w:pPr>
              <w:rPr>
                <w:b/>
                <w:bCs/>
              </w:rPr>
            </w:pPr>
          </w:p>
        </w:tc>
      </w:tr>
      <w:tr w:rsidR="00487CCD" w14:paraId="130ED8F8" w14:textId="77777777" w:rsidTr="00391AF3">
        <w:tc>
          <w:tcPr>
            <w:tcW w:w="10478" w:type="dxa"/>
            <w:shd w:val="clear" w:color="auto" w:fill="DEEAF6" w:themeFill="accent5" w:themeFillTint="33"/>
          </w:tcPr>
          <w:p w14:paraId="4A073F29" w14:textId="3A0E4098" w:rsidR="00487CCD" w:rsidRDefault="00487CCD" w:rsidP="00391AF3">
            <w:r>
              <w:t xml:space="preserve">ii.  </w:t>
            </w:r>
            <w:r w:rsidR="00F96B0A">
              <w:t>Who does it cover?</w:t>
            </w:r>
          </w:p>
        </w:tc>
      </w:tr>
      <w:tr w:rsidR="00487CCD" w14:paraId="7A413046" w14:textId="77777777" w:rsidTr="00391AF3">
        <w:tc>
          <w:tcPr>
            <w:tcW w:w="10478" w:type="dxa"/>
          </w:tcPr>
          <w:p w14:paraId="3BA66A1A" w14:textId="2C9C5334" w:rsidR="00487CCD" w:rsidRPr="000E0D58" w:rsidRDefault="00487CCD" w:rsidP="00391AF3">
            <w:pPr>
              <w:rPr>
                <w:b/>
                <w:bCs/>
              </w:rPr>
            </w:pPr>
          </w:p>
        </w:tc>
      </w:tr>
      <w:tr w:rsidR="00487CCD" w14:paraId="5A4ACF15" w14:textId="77777777" w:rsidTr="00391AF3">
        <w:tc>
          <w:tcPr>
            <w:tcW w:w="10478" w:type="dxa"/>
            <w:shd w:val="clear" w:color="auto" w:fill="DEEAF6" w:themeFill="accent5" w:themeFillTint="33"/>
          </w:tcPr>
          <w:p w14:paraId="31E5DC8D" w14:textId="096308D5" w:rsidR="00487CCD" w:rsidRDefault="00487CCD" w:rsidP="00391AF3">
            <w:r>
              <w:t xml:space="preserve">iii.  </w:t>
            </w:r>
            <w:r w:rsidR="00F96B0A">
              <w:t>How often is this policy/practice reviewed?</w:t>
            </w:r>
          </w:p>
        </w:tc>
      </w:tr>
      <w:tr w:rsidR="00487CCD" w14:paraId="64266B6C" w14:textId="77777777" w:rsidTr="00391AF3">
        <w:tc>
          <w:tcPr>
            <w:tcW w:w="10478" w:type="dxa"/>
          </w:tcPr>
          <w:p w14:paraId="02F74BDF" w14:textId="0430B64E" w:rsidR="00487CCD" w:rsidRPr="000E0D58" w:rsidRDefault="00487CCD" w:rsidP="00391AF3">
            <w:pPr>
              <w:rPr>
                <w:b/>
                <w:bCs/>
              </w:rPr>
            </w:pPr>
          </w:p>
        </w:tc>
      </w:tr>
      <w:tr w:rsidR="00F96B0A" w14:paraId="280A24DE" w14:textId="77777777" w:rsidTr="00623934">
        <w:tc>
          <w:tcPr>
            <w:tcW w:w="10478" w:type="dxa"/>
            <w:shd w:val="clear" w:color="auto" w:fill="9CC2E5" w:themeFill="accent5" w:themeFillTint="99"/>
          </w:tcPr>
          <w:p w14:paraId="095BF672" w14:textId="25F0D24A" w:rsidR="00F96B0A" w:rsidRPr="008719C4" w:rsidRDefault="00F96B0A" w:rsidP="00391AF3">
            <w:pPr>
              <w:rPr>
                <w:b/>
                <w:bCs/>
              </w:rPr>
            </w:pPr>
            <w:r w:rsidRPr="008719C4">
              <w:rPr>
                <w:b/>
                <w:bCs/>
              </w:rPr>
              <w:t xml:space="preserve">STEP </w:t>
            </w:r>
            <w:r>
              <w:rPr>
                <w:b/>
                <w:bCs/>
              </w:rPr>
              <w:t>3</w:t>
            </w:r>
            <w:r w:rsidRPr="008719C4">
              <w:rPr>
                <w:b/>
                <w:bCs/>
              </w:rPr>
              <w:t xml:space="preserve"> – </w:t>
            </w:r>
            <w:r>
              <w:rPr>
                <w:b/>
                <w:bCs/>
              </w:rPr>
              <w:t>Could there be any implications for a protected characteristic group (as defined by the Equality Act 2010) in this (or the development of) policy/practice?</w:t>
            </w:r>
          </w:p>
        </w:tc>
      </w:tr>
      <w:tr w:rsidR="00D0718B" w14:paraId="68ED325A" w14:textId="77777777" w:rsidTr="00AB0C37">
        <w:tc>
          <w:tcPr>
            <w:tcW w:w="10478" w:type="dxa"/>
            <w:shd w:val="clear" w:color="auto" w:fill="BDD6EE" w:themeFill="accent5" w:themeFillTint="66"/>
          </w:tcPr>
          <w:p w14:paraId="54B96F3C" w14:textId="734343E3" w:rsidR="00D0718B" w:rsidRPr="008719C4" w:rsidRDefault="00D0718B" w:rsidP="00391AF3">
            <w:pPr>
              <w:rPr>
                <w:b/>
                <w:bCs/>
              </w:rPr>
            </w:pPr>
            <w:r w:rsidRPr="008719C4">
              <w:rPr>
                <w:b/>
                <w:bCs/>
              </w:rPr>
              <w:t xml:space="preserve">STEP </w:t>
            </w:r>
            <w:r>
              <w:rPr>
                <w:b/>
                <w:bCs/>
              </w:rPr>
              <w:t>3a</w:t>
            </w:r>
            <w:r w:rsidRPr="008719C4">
              <w:rPr>
                <w:b/>
                <w:bCs/>
              </w:rPr>
              <w:t xml:space="preserve"> – </w:t>
            </w:r>
            <w:r>
              <w:rPr>
                <w:b/>
                <w:bCs/>
              </w:rPr>
              <w:t>Yes</w:t>
            </w:r>
            <w:r w:rsidRPr="00D0718B">
              <w:rPr>
                <w:b/>
                <w:bCs/>
              </w:rPr>
              <w:t xml:space="preserve">, </w:t>
            </w:r>
            <w:r w:rsidRPr="00AB0C37">
              <w:t>there is a potential implication or barrier for a protected characteristic group.</w:t>
            </w:r>
          </w:p>
        </w:tc>
      </w:tr>
      <w:tr w:rsidR="00D0718B" w14:paraId="2D1E1DBC" w14:textId="77777777" w:rsidTr="0056626F">
        <w:trPr>
          <w:trHeight w:val="3699"/>
        </w:trPr>
        <w:tc>
          <w:tcPr>
            <w:tcW w:w="10478" w:type="dxa"/>
            <w:shd w:val="clear" w:color="auto" w:fill="DEEAF6" w:themeFill="accent5" w:themeFillTint="33"/>
          </w:tcPr>
          <w:p w14:paraId="43136653" w14:textId="7BBEBDC8" w:rsidR="00043181" w:rsidRDefault="00043181" w:rsidP="00391AF3">
            <w:r>
              <w:t>Please tick all that are relevant</w:t>
            </w:r>
          </w:p>
          <w:tbl>
            <w:tblPr>
              <w:tblStyle w:val="TableGrid"/>
              <w:tblW w:w="0" w:type="auto"/>
              <w:tblInd w:w="17" w:type="dxa"/>
              <w:tblLook w:val="04A0" w:firstRow="1" w:lastRow="0" w:firstColumn="1" w:lastColumn="0" w:noHBand="0" w:noVBand="1"/>
            </w:tblPr>
            <w:tblGrid>
              <w:gridCol w:w="6095"/>
              <w:gridCol w:w="1432"/>
              <w:gridCol w:w="2708"/>
            </w:tblGrid>
            <w:tr w:rsidR="00623934" w14:paraId="1BB0DB4B" w14:textId="77777777" w:rsidTr="00AB0C37">
              <w:tc>
                <w:tcPr>
                  <w:tcW w:w="6095" w:type="dxa"/>
                  <w:shd w:val="clear" w:color="auto" w:fill="FFFFFF" w:themeFill="background1"/>
                </w:tcPr>
                <w:p w14:paraId="394BA551" w14:textId="1E7BF37B" w:rsidR="00623934" w:rsidRPr="00623934" w:rsidRDefault="00623934" w:rsidP="00043181">
                  <w:pPr>
                    <w:jc w:val="right"/>
                    <w:rPr>
                      <w:b/>
                      <w:bCs/>
                    </w:rPr>
                  </w:pPr>
                  <w:r w:rsidRPr="00623934">
                    <w:rPr>
                      <w:b/>
                      <w:bCs/>
                    </w:rPr>
                    <w:t>Protected Characteristics</w:t>
                  </w:r>
                </w:p>
              </w:tc>
              <w:tc>
                <w:tcPr>
                  <w:tcW w:w="1432" w:type="dxa"/>
                  <w:shd w:val="clear" w:color="auto" w:fill="FFFFFF" w:themeFill="background1"/>
                </w:tcPr>
                <w:p w14:paraId="2611E13B" w14:textId="3699E985" w:rsidR="00623934" w:rsidRPr="002069F1" w:rsidRDefault="00623934" w:rsidP="000E0D58">
                  <w:pPr>
                    <w:jc w:val="center"/>
                    <w:rPr>
                      <w:rFonts w:ascii="Wingdings 2" w:hAnsi="Wingdings 2" w:hint="eastAsia"/>
                      <w:b/>
                      <w:bCs/>
                    </w:rPr>
                  </w:pPr>
                  <w:r w:rsidRPr="00623934">
                    <w:rPr>
                      <w:b/>
                      <w:bCs/>
                    </w:rPr>
                    <w:t>Tick</w:t>
                  </w:r>
                  <w:r w:rsidR="002069F1">
                    <w:rPr>
                      <w:b/>
                      <w:bCs/>
                    </w:rPr>
                    <w:t xml:space="preserve"> </w:t>
                  </w:r>
                  <w:r w:rsidR="002069F1">
                    <w:rPr>
                      <w:b/>
                      <w:bCs/>
                    </w:rPr>
                    <w:sym w:font="Wingdings" w:char="F0FC"/>
                  </w:r>
                </w:p>
              </w:tc>
              <w:tc>
                <w:tcPr>
                  <w:tcW w:w="2708" w:type="dxa"/>
                  <w:shd w:val="clear" w:color="auto" w:fill="FFFFFF" w:themeFill="background1"/>
                </w:tcPr>
                <w:p w14:paraId="16FA4EE1" w14:textId="111F8DAC" w:rsidR="00623934" w:rsidRPr="00623934" w:rsidRDefault="00623934" w:rsidP="00391AF3">
                  <w:pPr>
                    <w:rPr>
                      <w:b/>
                      <w:bCs/>
                    </w:rPr>
                  </w:pPr>
                  <w:r w:rsidRPr="00623934">
                    <w:rPr>
                      <w:b/>
                      <w:bCs/>
                    </w:rPr>
                    <w:t>Notes</w:t>
                  </w:r>
                </w:p>
              </w:tc>
            </w:tr>
            <w:tr w:rsidR="00043181" w14:paraId="3EA1435E" w14:textId="77777777" w:rsidTr="00AB0C37">
              <w:tc>
                <w:tcPr>
                  <w:tcW w:w="6095" w:type="dxa"/>
                  <w:shd w:val="clear" w:color="auto" w:fill="FFFFFF" w:themeFill="background1"/>
                </w:tcPr>
                <w:p w14:paraId="67FAF3CB" w14:textId="48059D74" w:rsidR="00043181" w:rsidRDefault="00043181" w:rsidP="00043181">
                  <w:pPr>
                    <w:jc w:val="right"/>
                  </w:pPr>
                  <w:r>
                    <w:t>Age</w:t>
                  </w:r>
                </w:p>
              </w:tc>
              <w:tc>
                <w:tcPr>
                  <w:tcW w:w="1432" w:type="dxa"/>
                  <w:shd w:val="clear" w:color="auto" w:fill="FFFFFF" w:themeFill="background1"/>
                </w:tcPr>
                <w:p w14:paraId="0B588408" w14:textId="7CC9E249" w:rsidR="00043181" w:rsidRDefault="00043181" w:rsidP="000E0D58">
                  <w:pPr>
                    <w:jc w:val="center"/>
                  </w:pPr>
                </w:p>
              </w:tc>
              <w:tc>
                <w:tcPr>
                  <w:tcW w:w="2708" w:type="dxa"/>
                  <w:shd w:val="clear" w:color="auto" w:fill="FFFFFF" w:themeFill="background1"/>
                </w:tcPr>
                <w:p w14:paraId="5DCDE399" w14:textId="77777777" w:rsidR="00043181" w:rsidRDefault="00043181" w:rsidP="00391AF3"/>
              </w:tc>
            </w:tr>
            <w:tr w:rsidR="00043181" w14:paraId="64C88117" w14:textId="77777777" w:rsidTr="00AB0C37">
              <w:tc>
                <w:tcPr>
                  <w:tcW w:w="6095" w:type="dxa"/>
                  <w:shd w:val="clear" w:color="auto" w:fill="FFFFFF" w:themeFill="background1"/>
                </w:tcPr>
                <w:p w14:paraId="1DB9DA75" w14:textId="5DA550FE" w:rsidR="00043181" w:rsidRDefault="00043181" w:rsidP="00043181">
                  <w:pPr>
                    <w:jc w:val="right"/>
                  </w:pPr>
                  <w:r>
                    <w:t>Disability (including BSL users)</w:t>
                  </w:r>
                </w:p>
              </w:tc>
              <w:tc>
                <w:tcPr>
                  <w:tcW w:w="1432" w:type="dxa"/>
                  <w:shd w:val="clear" w:color="auto" w:fill="FFFFFF" w:themeFill="background1"/>
                </w:tcPr>
                <w:p w14:paraId="4BA23E5F" w14:textId="21679488" w:rsidR="00043181" w:rsidRDefault="00043181" w:rsidP="000E0D58">
                  <w:pPr>
                    <w:jc w:val="center"/>
                  </w:pPr>
                </w:p>
              </w:tc>
              <w:tc>
                <w:tcPr>
                  <w:tcW w:w="2708" w:type="dxa"/>
                  <w:shd w:val="clear" w:color="auto" w:fill="FFFFFF" w:themeFill="background1"/>
                </w:tcPr>
                <w:p w14:paraId="2A3F9875" w14:textId="77777777" w:rsidR="00043181" w:rsidRDefault="00043181" w:rsidP="00391AF3"/>
              </w:tc>
            </w:tr>
            <w:tr w:rsidR="00043181" w14:paraId="05BF6AFE" w14:textId="77777777" w:rsidTr="00AB0C37">
              <w:tc>
                <w:tcPr>
                  <w:tcW w:w="6095" w:type="dxa"/>
                  <w:shd w:val="clear" w:color="auto" w:fill="FFFFFF" w:themeFill="background1"/>
                </w:tcPr>
                <w:p w14:paraId="28436006" w14:textId="51DA6546" w:rsidR="00043181" w:rsidRDefault="00043181" w:rsidP="00043181">
                  <w:pPr>
                    <w:jc w:val="right"/>
                  </w:pPr>
                  <w:r>
                    <w:t>Gender Reassignment (including Gender Neutral Language</w:t>
                  </w:r>
                  <w:r w:rsidR="00623934">
                    <w:t>)</w:t>
                  </w:r>
                </w:p>
              </w:tc>
              <w:tc>
                <w:tcPr>
                  <w:tcW w:w="1432" w:type="dxa"/>
                  <w:shd w:val="clear" w:color="auto" w:fill="FFFFFF" w:themeFill="background1"/>
                </w:tcPr>
                <w:p w14:paraId="7B0D3F38" w14:textId="5BCE7B97" w:rsidR="00043181" w:rsidRDefault="00043181" w:rsidP="000E0D58">
                  <w:pPr>
                    <w:jc w:val="center"/>
                  </w:pPr>
                </w:p>
              </w:tc>
              <w:tc>
                <w:tcPr>
                  <w:tcW w:w="2708" w:type="dxa"/>
                  <w:shd w:val="clear" w:color="auto" w:fill="FFFFFF" w:themeFill="background1"/>
                </w:tcPr>
                <w:p w14:paraId="463F4ED0" w14:textId="77777777" w:rsidR="00043181" w:rsidRDefault="00043181" w:rsidP="00391AF3"/>
              </w:tc>
            </w:tr>
            <w:tr w:rsidR="00043181" w14:paraId="4A38A6C9" w14:textId="77777777" w:rsidTr="00AB0C37">
              <w:tc>
                <w:tcPr>
                  <w:tcW w:w="6095" w:type="dxa"/>
                  <w:shd w:val="clear" w:color="auto" w:fill="FFFFFF" w:themeFill="background1"/>
                </w:tcPr>
                <w:p w14:paraId="73C8B7B1" w14:textId="630E14EF" w:rsidR="00043181" w:rsidRDefault="00623934" w:rsidP="00043181">
                  <w:pPr>
                    <w:jc w:val="right"/>
                  </w:pPr>
                  <w:r>
                    <w:t>Marriage and Civil Partnership</w:t>
                  </w:r>
                </w:p>
              </w:tc>
              <w:tc>
                <w:tcPr>
                  <w:tcW w:w="1432" w:type="dxa"/>
                  <w:shd w:val="clear" w:color="auto" w:fill="FFFFFF" w:themeFill="background1"/>
                </w:tcPr>
                <w:p w14:paraId="1B783531" w14:textId="3BC79C6C" w:rsidR="00043181" w:rsidRDefault="00043181" w:rsidP="000E0D58">
                  <w:pPr>
                    <w:jc w:val="center"/>
                  </w:pPr>
                </w:p>
              </w:tc>
              <w:tc>
                <w:tcPr>
                  <w:tcW w:w="2708" w:type="dxa"/>
                  <w:shd w:val="clear" w:color="auto" w:fill="FFFFFF" w:themeFill="background1"/>
                </w:tcPr>
                <w:p w14:paraId="6D9D6500" w14:textId="77777777" w:rsidR="00043181" w:rsidRDefault="00043181" w:rsidP="00391AF3"/>
              </w:tc>
            </w:tr>
            <w:tr w:rsidR="00043181" w14:paraId="4725C595" w14:textId="77777777" w:rsidTr="00AB0C37">
              <w:tc>
                <w:tcPr>
                  <w:tcW w:w="6095" w:type="dxa"/>
                  <w:shd w:val="clear" w:color="auto" w:fill="FFFFFF" w:themeFill="background1"/>
                </w:tcPr>
                <w:p w14:paraId="77E73A09" w14:textId="73B3E2D9" w:rsidR="00043181" w:rsidRDefault="00623934" w:rsidP="00043181">
                  <w:pPr>
                    <w:jc w:val="right"/>
                  </w:pPr>
                  <w:r>
                    <w:t>Pregnancy and Maternity</w:t>
                  </w:r>
                </w:p>
              </w:tc>
              <w:tc>
                <w:tcPr>
                  <w:tcW w:w="1432" w:type="dxa"/>
                  <w:shd w:val="clear" w:color="auto" w:fill="FFFFFF" w:themeFill="background1"/>
                </w:tcPr>
                <w:p w14:paraId="7A635B89" w14:textId="763C070B" w:rsidR="00043181" w:rsidRDefault="00043181" w:rsidP="000E0D58">
                  <w:pPr>
                    <w:jc w:val="center"/>
                  </w:pPr>
                </w:p>
              </w:tc>
              <w:tc>
                <w:tcPr>
                  <w:tcW w:w="2708" w:type="dxa"/>
                  <w:shd w:val="clear" w:color="auto" w:fill="FFFFFF" w:themeFill="background1"/>
                </w:tcPr>
                <w:p w14:paraId="50BB93E6" w14:textId="77777777" w:rsidR="00043181" w:rsidRDefault="00043181" w:rsidP="00391AF3"/>
              </w:tc>
            </w:tr>
            <w:tr w:rsidR="00043181" w14:paraId="2DAEE143" w14:textId="77777777" w:rsidTr="00AB0C37">
              <w:tc>
                <w:tcPr>
                  <w:tcW w:w="6095" w:type="dxa"/>
                  <w:shd w:val="clear" w:color="auto" w:fill="FFFFFF" w:themeFill="background1"/>
                </w:tcPr>
                <w:p w14:paraId="323183F6" w14:textId="284D3BA7" w:rsidR="00043181" w:rsidRDefault="00623934" w:rsidP="00043181">
                  <w:pPr>
                    <w:jc w:val="right"/>
                  </w:pPr>
                  <w:r>
                    <w:t>Race</w:t>
                  </w:r>
                </w:p>
              </w:tc>
              <w:tc>
                <w:tcPr>
                  <w:tcW w:w="1432" w:type="dxa"/>
                  <w:shd w:val="clear" w:color="auto" w:fill="FFFFFF" w:themeFill="background1"/>
                </w:tcPr>
                <w:p w14:paraId="0F19B59B" w14:textId="7CAA7403" w:rsidR="00043181" w:rsidRDefault="00043181" w:rsidP="000E0D58">
                  <w:pPr>
                    <w:jc w:val="center"/>
                  </w:pPr>
                </w:p>
              </w:tc>
              <w:tc>
                <w:tcPr>
                  <w:tcW w:w="2708" w:type="dxa"/>
                  <w:shd w:val="clear" w:color="auto" w:fill="FFFFFF" w:themeFill="background1"/>
                </w:tcPr>
                <w:p w14:paraId="6858B1EE" w14:textId="77777777" w:rsidR="00043181" w:rsidRDefault="00043181" w:rsidP="00391AF3"/>
              </w:tc>
            </w:tr>
            <w:tr w:rsidR="00043181" w14:paraId="2B11354B" w14:textId="77777777" w:rsidTr="00AB0C37">
              <w:tc>
                <w:tcPr>
                  <w:tcW w:w="6095" w:type="dxa"/>
                  <w:shd w:val="clear" w:color="auto" w:fill="FFFFFF" w:themeFill="background1"/>
                </w:tcPr>
                <w:p w14:paraId="1077DDD8" w14:textId="21AC215D" w:rsidR="00043181" w:rsidRDefault="00623934" w:rsidP="00043181">
                  <w:pPr>
                    <w:jc w:val="right"/>
                  </w:pPr>
                  <w:r>
                    <w:t>Religion or Belief</w:t>
                  </w:r>
                </w:p>
              </w:tc>
              <w:tc>
                <w:tcPr>
                  <w:tcW w:w="1432" w:type="dxa"/>
                  <w:shd w:val="clear" w:color="auto" w:fill="FFFFFF" w:themeFill="background1"/>
                </w:tcPr>
                <w:p w14:paraId="29048D1A" w14:textId="30A04B5C" w:rsidR="00043181" w:rsidRDefault="00043181" w:rsidP="000E0D58">
                  <w:pPr>
                    <w:jc w:val="center"/>
                  </w:pPr>
                </w:p>
              </w:tc>
              <w:tc>
                <w:tcPr>
                  <w:tcW w:w="2708" w:type="dxa"/>
                  <w:shd w:val="clear" w:color="auto" w:fill="FFFFFF" w:themeFill="background1"/>
                </w:tcPr>
                <w:p w14:paraId="2EA5D60B" w14:textId="77777777" w:rsidR="00043181" w:rsidRDefault="00043181" w:rsidP="00391AF3"/>
              </w:tc>
            </w:tr>
            <w:tr w:rsidR="00043181" w14:paraId="2D38E9AA" w14:textId="77777777" w:rsidTr="00AB0C37">
              <w:tc>
                <w:tcPr>
                  <w:tcW w:w="6095" w:type="dxa"/>
                  <w:shd w:val="clear" w:color="auto" w:fill="FFFFFF" w:themeFill="background1"/>
                </w:tcPr>
                <w:p w14:paraId="7AC342ED" w14:textId="3F36A09B" w:rsidR="00043181" w:rsidRDefault="00623934" w:rsidP="00043181">
                  <w:pPr>
                    <w:jc w:val="right"/>
                  </w:pPr>
                  <w:r>
                    <w:t>Sex</w:t>
                  </w:r>
                </w:p>
              </w:tc>
              <w:tc>
                <w:tcPr>
                  <w:tcW w:w="1432" w:type="dxa"/>
                  <w:shd w:val="clear" w:color="auto" w:fill="FFFFFF" w:themeFill="background1"/>
                </w:tcPr>
                <w:p w14:paraId="4E365B28" w14:textId="1B6844F9" w:rsidR="00043181" w:rsidRDefault="00043181" w:rsidP="000E0D58">
                  <w:pPr>
                    <w:jc w:val="center"/>
                  </w:pPr>
                </w:p>
              </w:tc>
              <w:tc>
                <w:tcPr>
                  <w:tcW w:w="2708" w:type="dxa"/>
                  <w:shd w:val="clear" w:color="auto" w:fill="FFFFFF" w:themeFill="background1"/>
                </w:tcPr>
                <w:p w14:paraId="1653F05D" w14:textId="77777777" w:rsidR="00043181" w:rsidRDefault="00043181" w:rsidP="00391AF3"/>
              </w:tc>
            </w:tr>
            <w:tr w:rsidR="00623934" w14:paraId="7CEEDF9E" w14:textId="77777777" w:rsidTr="00AB0C37">
              <w:tc>
                <w:tcPr>
                  <w:tcW w:w="6095" w:type="dxa"/>
                  <w:shd w:val="clear" w:color="auto" w:fill="FFFFFF" w:themeFill="background1"/>
                </w:tcPr>
                <w:p w14:paraId="2B0629E9" w14:textId="689EA2D3" w:rsidR="00623934" w:rsidRDefault="00623934" w:rsidP="00043181">
                  <w:pPr>
                    <w:jc w:val="right"/>
                  </w:pPr>
                  <w:r>
                    <w:t>Sexual Orientation</w:t>
                  </w:r>
                </w:p>
              </w:tc>
              <w:tc>
                <w:tcPr>
                  <w:tcW w:w="1432" w:type="dxa"/>
                  <w:shd w:val="clear" w:color="auto" w:fill="FFFFFF" w:themeFill="background1"/>
                </w:tcPr>
                <w:p w14:paraId="2682A25E" w14:textId="77777777" w:rsidR="00623934" w:rsidRDefault="00623934" w:rsidP="000E0D58">
                  <w:pPr>
                    <w:jc w:val="center"/>
                  </w:pPr>
                </w:p>
              </w:tc>
              <w:tc>
                <w:tcPr>
                  <w:tcW w:w="2708" w:type="dxa"/>
                  <w:shd w:val="clear" w:color="auto" w:fill="FFFFFF" w:themeFill="background1"/>
                </w:tcPr>
                <w:p w14:paraId="7C9BB800" w14:textId="77777777" w:rsidR="00623934" w:rsidRDefault="00623934" w:rsidP="00391AF3"/>
              </w:tc>
            </w:tr>
          </w:tbl>
          <w:p w14:paraId="7E7D6F27" w14:textId="60D06194" w:rsidR="00623934" w:rsidRPr="00623934" w:rsidRDefault="00623934" w:rsidP="0056626F">
            <w:pPr>
              <w:jc w:val="right"/>
              <w:rPr>
                <w:b/>
                <w:bCs/>
              </w:rPr>
            </w:pPr>
            <w:r w:rsidRPr="00623934">
              <w:rPr>
                <w:b/>
                <w:bCs/>
              </w:rPr>
              <w:t xml:space="preserve">If any of the above have been ticked </w:t>
            </w:r>
            <w:r>
              <w:rPr>
                <w:b/>
                <w:bCs/>
              </w:rPr>
              <w:t xml:space="preserve">- </w:t>
            </w:r>
            <w:r w:rsidRPr="00623934">
              <w:rPr>
                <w:b/>
                <w:bCs/>
              </w:rPr>
              <w:t>Go to Step 4</w:t>
            </w:r>
          </w:p>
        </w:tc>
      </w:tr>
    </w:tbl>
    <w:p w14:paraId="59092B72" w14:textId="1EBD5FCC" w:rsidR="00D0718B" w:rsidRPr="005E608F" w:rsidRDefault="00D0718B" w:rsidP="004B1968">
      <w:pPr>
        <w:rPr>
          <w:sz w:val="16"/>
          <w:szCs w:val="16"/>
        </w:rPr>
      </w:pPr>
    </w:p>
    <w:tbl>
      <w:tblPr>
        <w:tblStyle w:val="TableGrid"/>
        <w:tblW w:w="0" w:type="auto"/>
        <w:tblLook w:val="04A0" w:firstRow="1" w:lastRow="0" w:firstColumn="1" w:lastColumn="0" w:noHBand="0" w:noVBand="1"/>
      </w:tblPr>
      <w:tblGrid>
        <w:gridCol w:w="10478"/>
      </w:tblGrid>
      <w:tr w:rsidR="00AB0C37" w14:paraId="5CCF7985" w14:textId="77777777" w:rsidTr="00391AF3">
        <w:tc>
          <w:tcPr>
            <w:tcW w:w="10478" w:type="dxa"/>
            <w:shd w:val="clear" w:color="auto" w:fill="BDD6EE" w:themeFill="accent5" w:themeFillTint="66"/>
          </w:tcPr>
          <w:p w14:paraId="38D4F533" w14:textId="00089551" w:rsidR="00AB0C37" w:rsidRPr="008719C4" w:rsidRDefault="00AB0C37" w:rsidP="00391AF3">
            <w:pPr>
              <w:rPr>
                <w:b/>
                <w:bCs/>
              </w:rPr>
            </w:pPr>
            <w:r w:rsidRPr="008719C4">
              <w:rPr>
                <w:b/>
                <w:bCs/>
              </w:rPr>
              <w:t xml:space="preserve">STEP </w:t>
            </w:r>
            <w:r>
              <w:rPr>
                <w:b/>
                <w:bCs/>
              </w:rPr>
              <w:t>3b</w:t>
            </w:r>
            <w:r w:rsidRPr="008719C4">
              <w:rPr>
                <w:b/>
                <w:bCs/>
              </w:rPr>
              <w:t xml:space="preserve"> – </w:t>
            </w:r>
            <w:r>
              <w:rPr>
                <w:b/>
                <w:bCs/>
              </w:rPr>
              <w:t>No</w:t>
            </w:r>
            <w:r w:rsidRPr="00D0718B">
              <w:rPr>
                <w:b/>
                <w:bCs/>
              </w:rPr>
              <w:t xml:space="preserve">, </w:t>
            </w:r>
            <w:r w:rsidRPr="00AB0C37">
              <w:t>there are no potential implication or barrier for a protected characteristic group.</w:t>
            </w:r>
          </w:p>
        </w:tc>
      </w:tr>
      <w:tr w:rsidR="00AB0C37" w14:paraId="2F18E322" w14:textId="77777777" w:rsidTr="00391AF3">
        <w:tc>
          <w:tcPr>
            <w:tcW w:w="10478" w:type="dxa"/>
            <w:shd w:val="clear" w:color="auto" w:fill="BDD6EE" w:themeFill="accent5" w:themeFillTint="66"/>
          </w:tcPr>
          <w:p w14:paraId="246E1B45" w14:textId="61257B9C" w:rsidR="00AB0C37" w:rsidRPr="008719C4" w:rsidRDefault="0056626F" w:rsidP="00391AF3">
            <w:pPr>
              <w:rPr>
                <w:b/>
                <w:bCs/>
              </w:rPr>
            </w:pPr>
            <w:r>
              <w:rPr>
                <w:b/>
                <w:bCs/>
              </w:rPr>
              <w:t>Go to Step 8</w:t>
            </w:r>
          </w:p>
        </w:tc>
      </w:tr>
    </w:tbl>
    <w:p w14:paraId="6210C7FC" w14:textId="3C89B42D" w:rsidR="00AB0C37" w:rsidRPr="005E608F" w:rsidRDefault="00AB0C37" w:rsidP="004B1968">
      <w:pPr>
        <w:rPr>
          <w:sz w:val="16"/>
          <w:szCs w:val="16"/>
        </w:rPr>
      </w:pPr>
    </w:p>
    <w:tbl>
      <w:tblPr>
        <w:tblStyle w:val="TableGrid"/>
        <w:tblW w:w="0" w:type="auto"/>
        <w:tblLook w:val="04A0" w:firstRow="1" w:lastRow="0" w:firstColumn="1" w:lastColumn="0" w:noHBand="0" w:noVBand="1"/>
      </w:tblPr>
      <w:tblGrid>
        <w:gridCol w:w="10478"/>
      </w:tblGrid>
      <w:tr w:rsidR="0056626F" w14:paraId="3ECFED2A" w14:textId="77777777" w:rsidTr="00391AF3">
        <w:tc>
          <w:tcPr>
            <w:tcW w:w="10478" w:type="dxa"/>
            <w:shd w:val="clear" w:color="auto" w:fill="BDD6EE" w:themeFill="accent5" w:themeFillTint="66"/>
          </w:tcPr>
          <w:p w14:paraId="553DCC35" w14:textId="1ACF4FBA" w:rsidR="0056626F" w:rsidRPr="008719C4" w:rsidRDefault="0056626F" w:rsidP="00391AF3">
            <w:pPr>
              <w:rPr>
                <w:b/>
                <w:bCs/>
              </w:rPr>
            </w:pPr>
            <w:r w:rsidRPr="008719C4">
              <w:rPr>
                <w:b/>
                <w:bCs/>
              </w:rPr>
              <w:t xml:space="preserve">STEP </w:t>
            </w:r>
            <w:r>
              <w:rPr>
                <w:b/>
                <w:bCs/>
              </w:rPr>
              <w:t>4 – What evidence do you have for this conclusion (potential implication for a protected characteristic group)?</w:t>
            </w:r>
          </w:p>
        </w:tc>
      </w:tr>
      <w:tr w:rsidR="0056626F" w14:paraId="6BDD37DC" w14:textId="77777777" w:rsidTr="00886DB5">
        <w:tc>
          <w:tcPr>
            <w:tcW w:w="10478" w:type="dxa"/>
            <w:shd w:val="clear" w:color="auto" w:fill="DEEAF6" w:themeFill="accent5" w:themeFillTint="33"/>
          </w:tcPr>
          <w:p w14:paraId="49CA2AEA" w14:textId="7447F88B" w:rsidR="0056626F" w:rsidRPr="008719C4" w:rsidRDefault="00886DB5" w:rsidP="00391AF3">
            <w:pPr>
              <w:rPr>
                <w:b/>
                <w:bCs/>
              </w:rPr>
            </w:pPr>
            <w:r>
              <w:rPr>
                <w:b/>
                <w:bCs/>
              </w:rPr>
              <w:t>Briefly explain:</w:t>
            </w:r>
          </w:p>
        </w:tc>
      </w:tr>
      <w:tr w:rsidR="00886DB5" w14:paraId="249FE8B3" w14:textId="77777777" w:rsidTr="00F006DA">
        <w:trPr>
          <w:trHeight w:val="478"/>
        </w:trPr>
        <w:tc>
          <w:tcPr>
            <w:tcW w:w="10478" w:type="dxa"/>
            <w:shd w:val="clear" w:color="auto" w:fill="FFFFFF" w:themeFill="background1"/>
          </w:tcPr>
          <w:p w14:paraId="662B426B" w14:textId="0A2AB444" w:rsidR="00886DB5" w:rsidRPr="004451BA" w:rsidRDefault="00886DB5" w:rsidP="00391AF3"/>
        </w:tc>
      </w:tr>
    </w:tbl>
    <w:p w14:paraId="41B256A1" w14:textId="77777777" w:rsidR="001C0D3F" w:rsidRPr="001C0D3F" w:rsidRDefault="001C0D3F">
      <w:pPr>
        <w:rPr>
          <w:sz w:val="16"/>
          <w:szCs w:val="16"/>
        </w:rPr>
      </w:pPr>
    </w:p>
    <w:tbl>
      <w:tblPr>
        <w:tblStyle w:val="TableGrid"/>
        <w:tblW w:w="0" w:type="auto"/>
        <w:tblLook w:val="04A0" w:firstRow="1" w:lastRow="0" w:firstColumn="1" w:lastColumn="0" w:noHBand="0" w:noVBand="1"/>
      </w:tblPr>
      <w:tblGrid>
        <w:gridCol w:w="10478"/>
      </w:tblGrid>
      <w:tr w:rsidR="00886DB5" w:rsidRPr="008719C4" w14:paraId="0883C83D" w14:textId="77777777" w:rsidTr="00391AF3">
        <w:tc>
          <w:tcPr>
            <w:tcW w:w="10478" w:type="dxa"/>
            <w:shd w:val="clear" w:color="auto" w:fill="BDD6EE" w:themeFill="accent5" w:themeFillTint="66"/>
          </w:tcPr>
          <w:p w14:paraId="64360C53" w14:textId="186041DA" w:rsidR="00886DB5" w:rsidRPr="008719C4" w:rsidRDefault="00886DB5" w:rsidP="00391AF3">
            <w:pPr>
              <w:rPr>
                <w:b/>
                <w:bCs/>
              </w:rPr>
            </w:pPr>
            <w:r w:rsidRPr="008719C4">
              <w:rPr>
                <w:b/>
                <w:bCs/>
              </w:rPr>
              <w:t xml:space="preserve">STEP </w:t>
            </w:r>
            <w:r>
              <w:rPr>
                <w:b/>
                <w:bCs/>
              </w:rPr>
              <w:t>4a – Does the evidence show a positive impact?</w:t>
            </w:r>
          </w:p>
        </w:tc>
      </w:tr>
      <w:tr w:rsidR="00886DB5" w:rsidRPr="008719C4" w14:paraId="60F36F56" w14:textId="77777777" w:rsidTr="00391AF3">
        <w:tc>
          <w:tcPr>
            <w:tcW w:w="10478" w:type="dxa"/>
            <w:shd w:val="clear" w:color="auto" w:fill="DEEAF6" w:themeFill="accent5" w:themeFillTint="33"/>
          </w:tcPr>
          <w:p w14:paraId="42A577D8" w14:textId="0072F905" w:rsidR="00886DB5" w:rsidRPr="00BE6E0D" w:rsidRDefault="00886DB5" w:rsidP="00391AF3">
            <w:r w:rsidRPr="00BE6E0D">
              <w:t>Please provide an example and attach evidence:</w:t>
            </w:r>
          </w:p>
        </w:tc>
      </w:tr>
      <w:tr w:rsidR="00886DB5" w14:paraId="6F787CB2" w14:textId="77777777" w:rsidTr="00F006DA">
        <w:trPr>
          <w:trHeight w:val="528"/>
        </w:trPr>
        <w:tc>
          <w:tcPr>
            <w:tcW w:w="10478" w:type="dxa"/>
            <w:shd w:val="clear" w:color="auto" w:fill="FFFFFF" w:themeFill="background1"/>
          </w:tcPr>
          <w:p w14:paraId="76031639" w14:textId="235243D6" w:rsidR="00886DB5" w:rsidRPr="004451BA" w:rsidRDefault="00886DB5" w:rsidP="00391AF3"/>
        </w:tc>
      </w:tr>
      <w:tr w:rsidR="00BE6E0D" w14:paraId="066AC244" w14:textId="77777777" w:rsidTr="00BE6E0D">
        <w:trPr>
          <w:trHeight w:val="319"/>
        </w:trPr>
        <w:tc>
          <w:tcPr>
            <w:tcW w:w="10478" w:type="dxa"/>
            <w:shd w:val="clear" w:color="auto" w:fill="DEEAF6" w:themeFill="accent5" w:themeFillTint="33"/>
          </w:tcPr>
          <w:p w14:paraId="01251387" w14:textId="7425ACC6" w:rsidR="00BE6E0D" w:rsidRDefault="00BE6E0D" w:rsidP="00391AF3">
            <w:pPr>
              <w:rPr>
                <w:b/>
                <w:bCs/>
              </w:rPr>
            </w:pPr>
            <w:r>
              <w:rPr>
                <w:b/>
                <w:bCs/>
              </w:rPr>
              <w:t>Go to Step 5</w:t>
            </w:r>
          </w:p>
        </w:tc>
      </w:tr>
    </w:tbl>
    <w:p w14:paraId="09D1EB55" w14:textId="04FCD75A" w:rsidR="00F006DA" w:rsidRDefault="00F006DA" w:rsidP="004B1968">
      <w:pPr>
        <w:rPr>
          <w:sz w:val="16"/>
          <w:szCs w:val="16"/>
        </w:rPr>
      </w:pPr>
    </w:p>
    <w:p w14:paraId="72DE4F24" w14:textId="77777777" w:rsidR="00F006DA" w:rsidRDefault="00F006DA">
      <w:pPr>
        <w:rPr>
          <w:sz w:val="16"/>
          <w:szCs w:val="16"/>
        </w:rPr>
      </w:pPr>
      <w:r>
        <w:rPr>
          <w:sz w:val="16"/>
          <w:szCs w:val="16"/>
        </w:rPr>
        <w:br w:type="page"/>
      </w:r>
    </w:p>
    <w:p w14:paraId="46534EA5" w14:textId="77777777" w:rsidR="0056626F" w:rsidRDefault="0056626F" w:rsidP="004B1968">
      <w:pPr>
        <w:rPr>
          <w:sz w:val="16"/>
          <w:szCs w:val="16"/>
        </w:rPr>
      </w:pPr>
    </w:p>
    <w:tbl>
      <w:tblPr>
        <w:tblStyle w:val="TableGrid"/>
        <w:tblW w:w="0" w:type="auto"/>
        <w:tblLook w:val="04A0" w:firstRow="1" w:lastRow="0" w:firstColumn="1" w:lastColumn="0" w:noHBand="0" w:noVBand="1"/>
      </w:tblPr>
      <w:tblGrid>
        <w:gridCol w:w="10478"/>
      </w:tblGrid>
      <w:tr w:rsidR="00BE6E0D" w:rsidRPr="008719C4" w14:paraId="6CE4E659" w14:textId="77777777" w:rsidTr="00391AF3">
        <w:tc>
          <w:tcPr>
            <w:tcW w:w="10478" w:type="dxa"/>
            <w:shd w:val="clear" w:color="auto" w:fill="BDD6EE" w:themeFill="accent5" w:themeFillTint="66"/>
          </w:tcPr>
          <w:p w14:paraId="6AE84D28" w14:textId="77777777" w:rsidR="00BE6E0D" w:rsidRPr="008719C4" w:rsidRDefault="00BE6E0D" w:rsidP="00391AF3">
            <w:pPr>
              <w:rPr>
                <w:b/>
                <w:bCs/>
              </w:rPr>
            </w:pPr>
            <w:r w:rsidRPr="008719C4">
              <w:rPr>
                <w:b/>
                <w:bCs/>
              </w:rPr>
              <w:t xml:space="preserve">STEP </w:t>
            </w:r>
            <w:r>
              <w:rPr>
                <w:b/>
                <w:bCs/>
              </w:rPr>
              <w:t>4b – Does the evidence show a negative impact?</w:t>
            </w:r>
          </w:p>
        </w:tc>
      </w:tr>
      <w:tr w:rsidR="00BE6E0D" w:rsidRPr="008719C4" w14:paraId="71F7C4CB" w14:textId="77777777" w:rsidTr="00391AF3">
        <w:tc>
          <w:tcPr>
            <w:tcW w:w="10478" w:type="dxa"/>
            <w:shd w:val="clear" w:color="auto" w:fill="DEEAF6" w:themeFill="accent5" w:themeFillTint="33"/>
          </w:tcPr>
          <w:p w14:paraId="57881D39" w14:textId="77777777" w:rsidR="00BE6E0D" w:rsidRDefault="00BE6E0D" w:rsidP="00391AF3">
            <w:r>
              <w:t>You need to consult with relevant stakeholders – the EDU will assist with this process.</w:t>
            </w:r>
          </w:p>
          <w:p w14:paraId="2465D70D" w14:textId="5263CFC3" w:rsidR="00BE6E0D" w:rsidRPr="00BE6E0D" w:rsidRDefault="00BE6E0D" w:rsidP="00391AF3">
            <w:r>
              <w:t>Provide brief details and attach evidence:</w:t>
            </w:r>
          </w:p>
        </w:tc>
      </w:tr>
      <w:tr w:rsidR="00BE6E0D" w14:paraId="0C3EBFD2" w14:textId="77777777" w:rsidTr="00F11A3B">
        <w:trPr>
          <w:trHeight w:val="651"/>
        </w:trPr>
        <w:tc>
          <w:tcPr>
            <w:tcW w:w="10478" w:type="dxa"/>
            <w:shd w:val="clear" w:color="auto" w:fill="FFFFFF" w:themeFill="background1"/>
          </w:tcPr>
          <w:p w14:paraId="49458CFE" w14:textId="77777777" w:rsidR="00BE6E0D" w:rsidRPr="004451BA" w:rsidRDefault="00BE6E0D" w:rsidP="00391AF3"/>
        </w:tc>
      </w:tr>
      <w:tr w:rsidR="00BE6E0D" w14:paraId="7CE9C3D3" w14:textId="77777777" w:rsidTr="00391AF3">
        <w:trPr>
          <w:trHeight w:val="319"/>
        </w:trPr>
        <w:tc>
          <w:tcPr>
            <w:tcW w:w="10478" w:type="dxa"/>
            <w:shd w:val="clear" w:color="auto" w:fill="DEEAF6" w:themeFill="accent5" w:themeFillTint="33"/>
          </w:tcPr>
          <w:p w14:paraId="5E51A312" w14:textId="37DE07CF" w:rsidR="00BE6E0D" w:rsidRDefault="00BE6E0D" w:rsidP="00391AF3">
            <w:pPr>
              <w:rPr>
                <w:b/>
                <w:bCs/>
              </w:rPr>
            </w:pPr>
            <w:r>
              <w:rPr>
                <w:b/>
                <w:bCs/>
              </w:rPr>
              <w:t>Go to Step 6</w:t>
            </w:r>
          </w:p>
        </w:tc>
      </w:tr>
    </w:tbl>
    <w:p w14:paraId="298E3F83" w14:textId="1B49A9E4" w:rsidR="00886DB5" w:rsidRPr="005E608F" w:rsidRDefault="00886DB5" w:rsidP="004B1968">
      <w:pPr>
        <w:rPr>
          <w:sz w:val="16"/>
          <w:szCs w:val="16"/>
        </w:rPr>
      </w:pPr>
    </w:p>
    <w:tbl>
      <w:tblPr>
        <w:tblStyle w:val="TableGrid"/>
        <w:tblW w:w="0" w:type="auto"/>
        <w:tblLook w:val="04A0" w:firstRow="1" w:lastRow="0" w:firstColumn="1" w:lastColumn="0" w:noHBand="0" w:noVBand="1"/>
      </w:tblPr>
      <w:tblGrid>
        <w:gridCol w:w="10478"/>
      </w:tblGrid>
      <w:tr w:rsidR="00BE6E0D" w:rsidRPr="008719C4" w14:paraId="73E39CF3" w14:textId="77777777" w:rsidTr="00391AF3">
        <w:tc>
          <w:tcPr>
            <w:tcW w:w="10478" w:type="dxa"/>
            <w:shd w:val="clear" w:color="auto" w:fill="BDD6EE" w:themeFill="accent5" w:themeFillTint="66"/>
          </w:tcPr>
          <w:p w14:paraId="54E1C230" w14:textId="5E0FEFC1" w:rsidR="00BE6E0D" w:rsidRPr="008719C4" w:rsidRDefault="00BE6E0D" w:rsidP="00391AF3">
            <w:pPr>
              <w:rPr>
                <w:b/>
                <w:bCs/>
              </w:rPr>
            </w:pPr>
            <w:r w:rsidRPr="008719C4">
              <w:rPr>
                <w:b/>
                <w:bCs/>
              </w:rPr>
              <w:t xml:space="preserve">STEP </w:t>
            </w:r>
            <w:r>
              <w:rPr>
                <w:b/>
                <w:bCs/>
              </w:rPr>
              <w:t>4c – Does the evidence show NO impact?</w:t>
            </w:r>
          </w:p>
        </w:tc>
      </w:tr>
      <w:tr w:rsidR="00BE6E0D" w:rsidRPr="008719C4" w14:paraId="197C0DE1" w14:textId="77777777" w:rsidTr="00391AF3">
        <w:tc>
          <w:tcPr>
            <w:tcW w:w="10478" w:type="dxa"/>
            <w:shd w:val="clear" w:color="auto" w:fill="DEEAF6" w:themeFill="accent5" w:themeFillTint="33"/>
          </w:tcPr>
          <w:p w14:paraId="3EC15238" w14:textId="196C1ED2" w:rsidR="00BE6E0D" w:rsidRPr="00BE6E0D" w:rsidRDefault="00BE6E0D" w:rsidP="00391AF3">
            <w:r>
              <w:t>Attach evidence:</w:t>
            </w:r>
          </w:p>
        </w:tc>
      </w:tr>
      <w:tr w:rsidR="00BE6E0D" w14:paraId="2D3A1C78" w14:textId="77777777" w:rsidTr="00F11A3B">
        <w:trPr>
          <w:trHeight w:val="494"/>
        </w:trPr>
        <w:tc>
          <w:tcPr>
            <w:tcW w:w="10478" w:type="dxa"/>
            <w:shd w:val="clear" w:color="auto" w:fill="FFFFFF" w:themeFill="background1"/>
          </w:tcPr>
          <w:p w14:paraId="472D3AEB" w14:textId="504EDF06" w:rsidR="00BE6E0D" w:rsidRPr="004451BA" w:rsidRDefault="00BE6E0D" w:rsidP="00391AF3">
            <w:pPr>
              <w:rPr>
                <w:rFonts w:asciiTheme="majorHAnsi" w:hAnsiTheme="majorHAnsi" w:cstheme="majorHAnsi"/>
              </w:rPr>
            </w:pPr>
          </w:p>
        </w:tc>
      </w:tr>
      <w:tr w:rsidR="00BE6E0D" w14:paraId="5301D61D" w14:textId="77777777" w:rsidTr="00391AF3">
        <w:trPr>
          <w:trHeight w:val="319"/>
        </w:trPr>
        <w:tc>
          <w:tcPr>
            <w:tcW w:w="10478" w:type="dxa"/>
            <w:shd w:val="clear" w:color="auto" w:fill="DEEAF6" w:themeFill="accent5" w:themeFillTint="33"/>
          </w:tcPr>
          <w:p w14:paraId="2962EBEE" w14:textId="64E2828C" w:rsidR="00BE6E0D" w:rsidRDefault="00BE6E0D" w:rsidP="00391AF3">
            <w:pPr>
              <w:rPr>
                <w:b/>
                <w:bCs/>
              </w:rPr>
            </w:pPr>
            <w:r>
              <w:rPr>
                <w:b/>
                <w:bCs/>
              </w:rPr>
              <w:t xml:space="preserve">Go to Step </w:t>
            </w:r>
            <w:r w:rsidR="00C15EAE">
              <w:rPr>
                <w:b/>
                <w:bCs/>
              </w:rPr>
              <w:t>8</w:t>
            </w:r>
          </w:p>
        </w:tc>
      </w:tr>
    </w:tbl>
    <w:p w14:paraId="74073DFB" w14:textId="1108EB56" w:rsidR="00BE6E0D" w:rsidRDefault="00BE6E0D" w:rsidP="004B1968">
      <w:pPr>
        <w:rPr>
          <w:sz w:val="16"/>
          <w:szCs w:val="16"/>
        </w:rPr>
      </w:pPr>
    </w:p>
    <w:tbl>
      <w:tblPr>
        <w:tblStyle w:val="TableGrid"/>
        <w:tblW w:w="0" w:type="auto"/>
        <w:tblLook w:val="04A0" w:firstRow="1" w:lastRow="0" w:firstColumn="1" w:lastColumn="0" w:noHBand="0" w:noVBand="1"/>
      </w:tblPr>
      <w:tblGrid>
        <w:gridCol w:w="10478"/>
      </w:tblGrid>
      <w:tr w:rsidR="00C15EAE" w:rsidRPr="008719C4" w14:paraId="38F1A385" w14:textId="77777777" w:rsidTr="00391AF3">
        <w:tc>
          <w:tcPr>
            <w:tcW w:w="10478" w:type="dxa"/>
            <w:shd w:val="clear" w:color="auto" w:fill="BDD6EE" w:themeFill="accent5" w:themeFillTint="66"/>
          </w:tcPr>
          <w:p w14:paraId="29D058F6" w14:textId="4D29ECFD" w:rsidR="00C15EAE" w:rsidRPr="008719C4" w:rsidRDefault="00C15EAE" w:rsidP="00391AF3">
            <w:pPr>
              <w:rPr>
                <w:b/>
                <w:bCs/>
              </w:rPr>
            </w:pPr>
            <w:r w:rsidRPr="008719C4">
              <w:rPr>
                <w:b/>
                <w:bCs/>
              </w:rPr>
              <w:t xml:space="preserve">STEP </w:t>
            </w:r>
            <w:r>
              <w:rPr>
                <w:b/>
                <w:bCs/>
              </w:rPr>
              <w:t>5 – Continue to promote good opportunity for all people</w:t>
            </w:r>
          </w:p>
        </w:tc>
      </w:tr>
      <w:tr w:rsidR="00C15EAE" w:rsidRPr="008719C4" w14:paraId="0893B78C" w14:textId="77777777" w:rsidTr="00391AF3">
        <w:tc>
          <w:tcPr>
            <w:tcW w:w="10478" w:type="dxa"/>
            <w:shd w:val="clear" w:color="auto" w:fill="DEEAF6" w:themeFill="accent5" w:themeFillTint="33"/>
          </w:tcPr>
          <w:p w14:paraId="291AEA1A" w14:textId="097B85CF" w:rsidR="00C15EAE" w:rsidRPr="00BE6E0D" w:rsidRDefault="00C15EAE" w:rsidP="00391AF3">
            <w:r>
              <w:t>Promote and implement as exemplar policy/practice</w:t>
            </w:r>
          </w:p>
        </w:tc>
      </w:tr>
      <w:tr w:rsidR="00C15EAE" w14:paraId="4A3F6E67" w14:textId="77777777" w:rsidTr="00F11A3B">
        <w:trPr>
          <w:trHeight w:val="467"/>
        </w:trPr>
        <w:tc>
          <w:tcPr>
            <w:tcW w:w="10478" w:type="dxa"/>
            <w:shd w:val="clear" w:color="auto" w:fill="FFFFFF" w:themeFill="background1"/>
          </w:tcPr>
          <w:p w14:paraId="25F53001" w14:textId="260125E3" w:rsidR="00C15EAE" w:rsidRPr="004451BA" w:rsidRDefault="00C15EAE" w:rsidP="00391AF3">
            <w:pPr>
              <w:rPr>
                <w:rFonts w:asciiTheme="majorHAnsi" w:hAnsiTheme="majorHAnsi" w:cstheme="majorHAnsi"/>
              </w:rPr>
            </w:pPr>
          </w:p>
        </w:tc>
      </w:tr>
      <w:tr w:rsidR="00C15EAE" w14:paraId="5BAC1C53" w14:textId="77777777" w:rsidTr="00391AF3">
        <w:trPr>
          <w:trHeight w:val="319"/>
        </w:trPr>
        <w:tc>
          <w:tcPr>
            <w:tcW w:w="10478" w:type="dxa"/>
            <w:shd w:val="clear" w:color="auto" w:fill="DEEAF6" w:themeFill="accent5" w:themeFillTint="33"/>
          </w:tcPr>
          <w:p w14:paraId="7E7B4FAA" w14:textId="5517C86F" w:rsidR="00C15EAE" w:rsidRDefault="00C15EAE" w:rsidP="00391AF3">
            <w:pPr>
              <w:rPr>
                <w:b/>
                <w:bCs/>
              </w:rPr>
            </w:pPr>
            <w:r>
              <w:rPr>
                <w:b/>
                <w:bCs/>
              </w:rPr>
              <w:t>Go to Step 8</w:t>
            </w:r>
          </w:p>
        </w:tc>
      </w:tr>
    </w:tbl>
    <w:p w14:paraId="1E390EF9" w14:textId="0C7126DD" w:rsidR="00C15EAE" w:rsidRDefault="00C15EAE" w:rsidP="004B1968">
      <w:pPr>
        <w:rPr>
          <w:sz w:val="16"/>
          <w:szCs w:val="16"/>
        </w:rPr>
      </w:pPr>
    </w:p>
    <w:tbl>
      <w:tblPr>
        <w:tblStyle w:val="TableGrid"/>
        <w:tblW w:w="0" w:type="auto"/>
        <w:tblLook w:val="04A0" w:firstRow="1" w:lastRow="0" w:firstColumn="1" w:lastColumn="0" w:noHBand="0" w:noVBand="1"/>
      </w:tblPr>
      <w:tblGrid>
        <w:gridCol w:w="10478"/>
      </w:tblGrid>
      <w:tr w:rsidR="00C15EAE" w:rsidRPr="008719C4" w14:paraId="35FD07CC" w14:textId="77777777" w:rsidTr="00391AF3">
        <w:tc>
          <w:tcPr>
            <w:tcW w:w="10478" w:type="dxa"/>
            <w:shd w:val="clear" w:color="auto" w:fill="BDD6EE" w:themeFill="accent5" w:themeFillTint="66"/>
          </w:tcPr>
          <w:p w14:paraId="7199D7E9" w14:textId="66B31672" w:rsidR="00C15EAE" w:rsidRPr="008719C4" w:rsidRDefault="00C15EAE" w:rsidP="00391AF3">
            <w:pPr>
              <w:rPr>
                <w:b/>
                <w:bCs/>
              </w:rPr>
            </w:pPr>
            <w:r w:rsidRPr="008719C4">
              <w:rPr>
                <w:b/>
                <w:bCs/>
              </w:rPr>
              <w:t xml:space="preserve">STEP </w:t>
            </w:r>
            <w:r>
              <w:rPr>
                <w:b/>
                <w:bCs/>
              </w:rPr>
              <w:t>6 – Involve and consult stakeholders to address any negative impacts?</w:t>
            </w:r>
          </w:p>
        </w:tc>
      </w:tr>
      <w:tr w:rsidR="00C15EAE" w:rsidRPr="008719C4" w14:paraId="53DFFA48" w14:textId="77777777" w:rsidTr="00391AF3">
        <w:tc>
          <w:tcPr>
            <w:tcW w:w="10478" w:type="dxa"/>
            <w:shd w:val="clear" w:color="auto" w:fill="DEEAF6" w:themeFill="accent5" w:themeFillTint="33"/>
          </w:tcPr>
          <w:p w14:paraId="4720E437" w14:textId="48C4D8C8" w:rsidR="00C15EAE" w:rsidRPr="00BE6E0D" w:rsidRDefault="00C15EAE" w:rsidP="00C15EAE">
            <w:r>
              <w:t>EDU will assist with this process.  Provide</w:t>
            </w:r>
            <w:r w:rsidR="008C3D5E">
              <w:t xml:space="preserve"> brief details of involvement and consultations:</w:t>
            </w:r>
          </w:p>
        </w:tc>
      </w:tr>
      <w:tr w:rsidR="00C15EAE" w14:paraId="308293A8" w14:textId="77777777" w:rsidTr="00F11A3B">
        <w:trPr>
          <w:trHeight w:val="547"/>
        </w:trPr>
        <w:tc>
          <w:tcPr>
            <w:tcW w:w="10478" w:type="dxa"/>
            <w:shd w:val="clear" w:color="auto" w:fill="FFFFFF" w:themeFill="background1"/>
          </w:tcPr>
          <w:p w14:paraId="52917000" w14:textId="15173156" w:rsidR="00C15EAE" w:rsidRPr="004451BA" w:rsidRDefault="00C15EAE" w:rsidP="00391AF3">
            <w:pPr>
              <w:rPr>
                <w:rFonts w:asciiTheme="majorHAnsi" w:hAnsiTheme="majorHAnsi" w:cstheme="majorHAnsi"/>
              </w:rPr>
            </w:pPr>
          </w:p>
        </w:tc>
      </w:tr>
      <w:tr w:rsidR="00C15EAE" w14:paraId="4487B15C" w14:textId="77777777" w:rsidTr="00391AF3">
        <w:trPr>
          <w:trHeight w:val="319"/>
        </w:trPr>
        <w:tc>
          <w:tcPr>
            <w:tcW w:w="10478" w:type="dxa"/>
            <w:shd w:val="clear" w:color="auto" w:fill="DEEAF6" w:themeFill="accent5" w:themeFillTint="33"/>
          </w:tcPr>
          <w:p w14:paraId="1C675DD7" w14:textId="289956C0" w:rsidR="00C15EAE" w:rsidRDefault="00C15EAE" w:rsidP="00391AF3">
            <w:pPr>
              <w:rPr>
                <w:b/>
                <w:bCs/>
              </w:rPr>
            </w:pPr>
            <w:r>
              <w:rPr>
                <w:b/>
                <w:bCs/>
              </w:rPr>
              <w:t xml:space="preserve">Go to Step </w:t>
            </w:r>
            <w:r w:rsidR="008C3D5E">
              <w:rPr>
                <w:b/>
                <w:bCs/>
              </w:rPr>
              <w:t>7</w:t>
            </w:r>
          </w:p>
        </w:tc>
      </w:tr>
    </w:tbl>
    <w:p w14:paraId="6BECAC46" w14:textId="29C06888" w:rsidR="00C15EAE" w:rsidRDefault="00C15EAE" w:rsidP="004B1968">
      <w:pPr>
        <w:rPr>
          <w:sz w:val="16"/>
          <w:szCs w:val="16"/>
        </w:rPr>
      </w:pPr>
    </w:p>
    <w:tbl>
      <w:tblPr>
        <w:tblStyle w:val="TableGrid"/>
        <w:tblW w:w="0" w:type="auto"/>
        <w:tblLook w:val="04A0" w:firstRow="1" w:lastRow="0" w:firstColumn="1" w:lastColumn="0" w:noHBand="0" w:noVBand="1"/>
      </w:tblPr>
      <w:tblGrid>
        <w:gridCol w:w="10478"/>
      </w:tblGrid>
      <w:tr w:rsidR="008C3D5E" w:rsidRPr="008719C4" w14:paraId="111FC9D7" w14:textId="77777777" w:rsidTr="00391AF3">
        <w:tc>
          <w:tcPr>
            <w:tcW w:w="10478" w:type="dxa"/>
            <w:shd w:val="clear" w:color="auto" w:fill="BDD6EE" w:themeFill="accent5" w:themeFillTint="66"/>
          </w:tcPr>
          <w:p w14:paraId="4C7A7678" w14:textId="024A7A3C" w:rsidR="008C3D5E" w:rsidRPr="008719C4" w:rsidRDefault="008C3D5E" w:rsidP="00391AF3">
            <w:pPr>
              <w:rPr>
                <w:b/>
                <w:bCs/>
              </w:rPr>
            </w:pPr>
            <w:r w:rsidRPr="008719C4">
              <w:rPr>
                <w:b/>
                <w:bCs/>
              </w:rPr>
              <w:t xml:space="preserve">STEP </w:t>
            </w:r>
            <w:r>
              <w:rPr>
                <w:b/>
                <w:bCs/>
              </w:rPr>
              <w:t>7 – Outline any changes made to the policy/practice as a result of the consultation</w:t>
            </w:r>
          </w:p>
        </w:tc>
      </w:tr>
      <w:tr w:rsidR="008C3D5E" w:rsidRPr="008719C4" w14:paraId="06400F57" w14:textId="77777777" w:rsidTr="00391AF3">
        <w:tc>
          <w:tcPr>
            <w:tcW w:w="10478" w:type="dxa"/>
            <w:shd w:val="clear" w:color="auto" w:fill="DEEAF6" w:themeFill="accent5" w:themeFillTint="33"/>
          </w:tcPr>
          <w:p w14:paraId="0B8EF455" w14:textId="5F021E07" w:rsidR="008C3D5E" w:rsidRPr="00BE6E0D" w:rsidRDefault="008C3D5E" w:rsidP="00391AF3">
            <w:r>
              <w:t>Provide details of changes:</w:t>
            </w:r>
          </w:p>
        </w:tc>
      </w:tr>
      <w:tr w:rsidR="008C3D5E" w14:paraId="27A300A7" w14:textId="77777777" w:rsidTr="00F11A3B">
        <w:trPr>
          <w:trHeight w:val="556"/>
        </w:trPr>
        <w:tc>
          <w:tcPr>
            <w:tcW w:w="10478" w:type="dxa"/>
            <w:shd w:val="clear" w:color="auto" w:fill="FFFFFF" w:themeFill="background1"/>
          </w:tcPr>
          <w:p w14:paraId="62992165" w14:textId="77777777" w:rsidR="008C3D5E" w:rsidRPr="004451BA" w:rsidRDefault="008C3D5E" w:rsidP="00391AF3">
            <w:pPr>
              <w:rPr>
                <w:rFonts w:asciiTheme="majorHAnsi" w:hAnsiTheme="majorHAnsi" w:cstheme="majorHAnsi"/>
              </w:rPr>
            </w:pPr>
          </w:p>
        </w:tc>
      </w:tr>
      <w:tr w:rsidR="008C3D5E" w14:paraId="079D2C46" w14:textId="77777777" w:rsidTr="00391AF3">
        <w:trPr>
          <w:trHeight w:val="319"/>
        </w:trPr>
        <w:tc>
          <w:tcPr>
            <w:tcW w:w="10478" w:type="dxa"/>
            <w:shd w:val="clear" w:color="auto" w:fill="DEEAF6" w:themeFill="accent5" w:themeFillTint="33"/>
          </w:tcPr>
          <w:p w14:paraId="335CBBCB" w14:textId="0ED00717" w:rsidR="008C3D5E" w:rsidRDefault="008C3D5E" w:rsidP="00391AF3">
            <w:pPr>
              <w:rPr>
                <w:b/>
                <w:bCs/>
              </w:rPr>
            </w:pPr>
            <w:r>
              <w:rPr>
                <w:b/>
                <w:bCs/>
              </w:rPr>
              <w:t>Go to Step 8</w:t>
            </w:r>
          </w:p>
        </w:tc>
      </w:tr>
    </w:tbl>
    <w:p w14:paraId="5576DFF4" w14:textId="2A6552E1" w:rsidR="008C3D5E" w:rsidRDefault="008C3D5E" w:rsidP="004B1968">
      <w:pPr>
        <w:rPr>
          <w:sz w:val="16"/>
          <w:szCs w:val="16"/>
        </w:rPr>
      </w:pPr>
    </w:p>
    <w:tbl>
      <w:tblPr>
        <w:tblStyle w:val="TableGrid"/>
        <w:tblW w:w="0" w:type="auto"/>
        <w:tblLook w:val="04A0" w:firstRow="1" w:lastRow="0" w:firstColumn="1" w:lastColumn="0" w:noHBand="0" w:noVBand="1"/>
      </w:tblPr>
      <w:tblGrid>
        <w:gridCol w:w="10478"/>
      </w:tblGrid>
      <w:tr w:rsidR="00232F46" w:rsidRPr="008719C4" w14:paraId="0F50CF71" w14:textId="77777777" w:rsidTr="00391AF3">
        <w:tc>
          <w:tcPr>
            <w:tcW w:w="10478" w:type="dxa"/>
            <w:shd w:val="clear" w:color="auto" w:fill="BDD6EE" w:themeFill="accent5" w:themeFillTint="66"/>
          </w:tcPr>
          <w:p w14:paraId="25A03CFF" w14:textId="6DB3AEB1" w:rsidR="00232F46" w:rsidRPr="008719C4" w:rsidRDefault="00232F46" w:rsidP="00391AF3">
            <w:pPr>
              <w:rPr>
                <w:b/>
                <w:bCs/>
              </w:rPr>
            </w:pPr>
            <w:r w:rsidRPr="008719C4">
              <w:rPr>
                <w:b/>
                <w:bCs/>
              </w:rPr>
              <w:t xml:space="preserve">STEP </w:t>
            </w:r>
            <w:r>
              <w:rPr>
                <w:b/>
                <w:bCs/>
              </w:rPr>
              <w:t>8 – Publish results (as required by law</w:t>
            </w:r>
            <w:r w:rsidR="009E2833">
              <w:rPr>
                <w:b/>
                <w:bCs/>
              </w:rPr>
              <w:t>)</w:t>
            </w:r>
          </w:p>
        </w:tc>
      </w:tr>
      <w:tr w:rsidR="00232F46" w:rsidRPr="008719C4" w14:paraId="7C41C1AF" w14:textId="77777777" w:rsidTr="00391AF3">
        <w:tc>
          <w:tcPr>
            <w:tcW w:w="10478" w:type="dxa"/>
            <w:shd w:val="clear" w:color="auto" w:fill="DEEAF6" w:themeFill="accent5" w:themeFillTint="33"/>
          </w:tcPr>
          <w:p w14:paraId="12FB027F" w14:textId="77777777" w:rsidR="00232F46" w:rsidRDefault="00232F46" w:rsidP="00391AF3">
            <w:r>
              <w:t>Return this form, once completed, along with copy of amended policy or practice and any relevant information, to the ED</w:t>
            </w:r>
            <w:r w:rsidR="004451BA">
              <w:t>U</w:t>
            </w:r>
            <w:r>
              <w:t xml:space="preserve"> for annual reporting and for inclusion on the University website.</w:t>
            </w:r>
          </w:p>
          <w:p w14:paraId="2A32DC7F" w14:textId="1509B0DF" w:rsidR="004451BA" w:rsidRPr="00BE6E0D" w:rsidRDefault="004451BA" w:rsidP="00391AF3">
            <w:r>
              <w:t>Please note items sent to EDU here:</w:t>
            </w:r>
          </w:p>
        </w:tc>
      </w:tr>
      <w:tr w:rsidR="004451BA" w:rsidRPr="008719C4" w14:paraId="21D32DE1" w14:textId="77777777" w:rsidTr="004451BA">
        <w:tc>
          <w:tcPr>
            <w:tcW w:w="10478" w:type="dxa"/>
            <w:shd w:val="clear" w:color="auto" w:fill="auto"/>
          </w:tcPr>
          <w:p w14:paraId="4EAEC548" w14:textId="77777777" w:rsidR="004451BA" w:rsidRDefault="004451BA" w:rsidP="00391AF3"/>
        </w:tc>
      </w:tr>
      <w:tr w:rsidR="00232F46" w14:paraId="55B00011" w14:textId="77777777" w:rsidTr="00391AF3">
        <w:trPr>
          <w:trHeight w:val="319"/>
        </w:trPr>
        <w:tc>
          <w:tcPr>
            <w:tcW w:w="10478" w:type="dxa"/>
            <w:shd w:val="clear" w:color="auto" w:fill="DEEAF6" w:themeFill="accent5" w:themeFillTint="33"/>
          </w:tcPr>
          <w:p w14:paraId="0C91EFFA" w14:textId="60DA5C44" w:rsidR="00232F46" w:rsidRDefault="00232F46" w:rsidP="00391AF3">
            <w:pPr>
              <w:rPr>
                <w:b/>
                <w:bCs/>
              </w:rPr>
            </w:pPr>
            <w:r>
              <w:rPr>
                <w:b/>
                <w:bCs/>
              </w:rPr>
              <w:t>Go to Step 9</w:t>
            </w:r>
          </w:p>
        </w:tc>
      </w:tr>
    </w:tbl>
    <w:p w14:paraId="0C29409B" w14:textId="47341D06" w:rsidR="00232F46" w:rsidRDefault="00232F46" w:rsidP="004B1968">
      <w:pPr>
        <w:rPr>
          <w:sz w:val="16"/>
          <w:szCs w:val="16"/>
        </w:rPr>
      </w:pPr>
    </w:p>
    <w:tbl>
      <w:tblPr>
        <w:tblStyle w:val="TableGrid"/>
        <w:tblW w:w="0" w:type="auto"/>
        <w:tblLook w:val="04A0" w:firstRow="1" w:lastRow="0" w:firstColumn="1" w:lastColumn="0" w:noHBand="0" w:noVBand="1"/>
      </w:tblPr>
      <w:tblGrid>
        <w:gridCol w:w="10478"/>
      </w:tblGrid>
      <w:tr w:rsidR="00232F46" w:rsidRPr="008719C4" w14:paraId="4843A8F0" w14:textId="77777777" w:rsidTr="00391AF3">
        <w:tc>
          <w:tcPr>
            <w:tcW w:w="10478" w:type="dxa"/>
            <w:shd w:val="clear" w:color="auto" w:fill="BDD6EE" w:themeFill="accent5" w:themeFillTint="66"/>
          </w:tcPr>
          <w:p w14:paraId="7CA104D7" w14:textId="3F02C8B9" w:rsidR="00232F46" w:rsidRPr="008719C4" w:rsidRDefault="00232F46" w:rsidP="00391AF3">
            <w:pPr>
              <w:rPr>
                <w:b/>
                <w:bCs/>
              </w:rPr>
            </w:pPr>
            <w:r w:rsidRPr="008719C4">
              <w:rPr>
                <w:b/>
                <w:bCs/>
              </w:rPr>
              <w:t xml:space="preserve">STEP </w:t>
            </w:r>
            <w:r>
              <w:rPr>
                <w:b/>
                <w:bCs/>
              </w:rPr>
              <w:t>9 – Regular review</w:t>
            </w:r>
          </w:p>
        </w:tc>
      </w:tr>
      <w:tr w:rsidR="00232F46" w:rsidRPr="008719C4" w14:paraId="40C34C90" w14:textId="77777777" w:rsidTr="00391AF3">
        <w:tc>
          <w:tcPr>
            <w:tcW w:w="10478" w:type="dxa"/>
            <w:shd w:val="clear" w:color="auto" w:fill="DEEAF6" w:themeFill="accent5" w:themeFillTint="33"/>
          </w:tcPr>
          <w:p w14:paraId="3704CA50" w14:textId="77777777" w:rsidR="002A4F25" w:rsidRDefault="00232F46" w:rsidP="00391AF3">
            <w:r>
              <w:t xml:space="preserve">Regular reviews ensure that policy and practice is kept up to date and meets the requirements of current equality </w:t>
            </w:r>
            <w:r w:rsidR="002A4F25">
              <w:t xml:space="preserve">legislation. Where a negative impact has been identified and remedial actions are being implemented, the policy owner should define a timescale for review.  </w:t>
            </w:r>
          </w:p>
          <w:p w14:paraId="66B4CA57" w14:textId="5EB62615" w:rsidR="00232F46" w:rsidRPr="00BE6E0D" w:rsidRDefault="002A4F25" w:rsidP="00391AF3">
            <w:r>
              <w:t>Please give details of review process</w:t>
            </w:r>
            <w:r w:rsidR="00064ED6">
              <w:t>:</w:t>
            </w:r>
          </w:p>
        </w:tc>
      </w:tr>
      <w:tr w:rsidR="00232F46" w14:paraId="4F9A88FE" w14:textId="77777777" w:rsidTr="002A4F25">
        <w:trPr>
          <w:trHeight w:val="319"/>
        </w:trPr>
        <w:tc>
          <w:tcPr>
            <w:tcW w:w="10478" w:type="dxa"/>
            <w:shd w:val="clear" w:color="auto" w:fill="auto"/>
          </w:tcPr>
          <w:p w14:paraId="1F5D0BCD" w14:textId="35CC68BD" w:rsidR="00232F46" w:rsidRPr="008E49C4" w:rsidRDefault="00232F46" w:rsidP="00391AF3"/>
        </w:tc>
      </w:tr>
    </w:tbl>
    <w:p w14:paraId="354A40B4" w14:textId="37FC8F73" w:rsidR="00232F46" w:rsidRDefault="00232F46" w:rsidP="004B1968">
      <w:pPr>
        <w:rPr>
          <w:sz w:val="16"/>
          <w:szCs w:val="16"/>
        </w:rPr>
      </w:pPr>
    </w:p>
    <w:p w14:paraId="6F180325" w14:textId="77777777" w:rsidR="00862A5D" w:rsidRDefault="00862A5D" w:rsidP="004B1968">
      <w:pPr>
        <w:rPr>
          <w:sz w:val="16"/>
          <w:szCs w:val="16"/>
        </w:rPr>
      </w:pPr>
    </w:p>
    <w:tbl>
      <w:tblPr>
        <w:tblStyle w:val="TableGrid"/>
        <w:tblW w:w="10490" w:type="dxa"/>
        <w:tblInd w:w="-5" w:type="dxa"/>
        <w:tblLook w:val="04A0" w:firstRow="1" w:lastRow="0" w:firstColumn="1" w:lastColumn="0" w:noHBand="0" w:noVBand="1"/>
      </w:tblPr>
      <w:tblGrid>
        <w:gridCol w:w="5550"/>
        <w:gridCol w:w="4933"/>
        <w:gridCol w:w="7"/>
      </w:tblGrid>
      <w:tr w:rsidR="001C0D3F" w:rsidRPr="008719C4" w14:paraId="768E1A36" w14:textId="77777777" w:rsidTr="00E51FD0">
        <w:trPr>
          <w:gridAfter w:val="1"/>
          <w:wAfter w:w="7" w:type="dxa"/>
        </w:trPr>
        <w:tc>
          <w:tcPr>
            <w:tcW w:w="10483" w:type="dxa"/>
            <w:gridSpan w:val="2"/>
            <w:shd w:val="clear" w:color="auto" w:fill="BDD6EE" w:themeFill="accent5" w:themeFillTint="66"/>
          </w:tcPr>
          <w:p w14:paraId="222813D8" w14:textId="0C9073E7" w:rsidR="001C0D3F" w:rsidRPr="008719C4" w:rsidRDefault="001C0D3F" w:rsidP="00391AF3">
            <w:pPr>
              <w:rPr>
                <w:b/>
                <w:bCs/>
              </w:rPr>
            </w:pPr>
            <w:r>
              <w:rPr>
                <w:b/>
                <w:bCs/>
              </w:rPr>
              <w:t>SIGN OFF PROCESS</w:t>
            </w:r>
          </w:p>
        </w:tc>
      </w:tr>
      <w:tr w:rsidR="00E51FD0" w14:paraId="525B3BAF" w14:textId="77777777" w:rsidTr="00E51FD0">
        <w:tc>
          <w:tcPr>
            <w:tcW w:w="5550" w:type="dxa"/>
            <w:shd w:val="clear" w:color="auto" w:fill="DEEAF6" w:themeFill="accent5" w:themeFillTint="33"/>
          </w:tcPr>
          <w:p w14:paraId="02728A9F" w14:textId="77777777" w:rsidR="00E51FD0" w:rsidRPr="00F61A39" w:rsidRDefault="00E51FD0" w:rsidP="00CF50B4">
            <w:pPr>
              <w:jc w:val="right"/>
              <w:rPr>
                <w:b/>
                <w:bCs/>
              </w:rPr>
            </w:pPr>
            <w:r w:rsidRPr="00F61A39">
              <w:rPr>
                <w:b/>
                <w:bCs/>
              </w:rPr>
              <w:t>Name of EIA Owner</w:t>
            </w:r>
          </w:p>
        </w:tc>
        <w:tc>
          <w:tcPr>
            <w:tcW w:w="4940" w:type="dxa"/>
            <w:gridSpan w:val="2"/>
            <w:shd w:val="clear" w:color="auto" w:fill="FFFFFF" w:themeFill="background1"/>
          </w:tcPr>
          <w:p w14:paraId="7F3C9634" w14:textId="7DDAF2D9" w:rsidR="00E51FD0" w:rsidRPr="00623934" w:rsidRDefault="00E51FD0" w:rsidP="00CF50B4">
            <w:pPr>
              <w:rPr>
                <w:b/>
                <w:bCs/>
              </w:rPr>
            </w:pPr>
          </w:p>
        </w:tc>
      </w:tr>
      <w:tr w:rsidR="00E51FD0" w14:paraId="0033BB1A" w14:textId="77777777" w:rsidTr="00E51FD0">
        <w:tc>
          <w:tcPr>
            <w:tcW w:w="5550" w:type="dxa"/>
            <w:shd w:val="clear" w:color="auto" w:fill="DEEAF6" w:themeFill="accent5" w:themeFillTint="33"/>
          </w:tcPr>
          <w:p w14:paraId="110D7D9F" w14:textId="77777777" w:rsidR="00E51FD0" w:rsidRPr="00F61A39" w:rsidRDefault="00E51FD0" w:rsidP="00CF50B4">
            <w:pPr>
              <w:jc w:val="right"/>
              <w:rPr>
                <w:b/>
                <w:bCs/>
              </w:rPr>
            </w:pPr>
            <w:r w:rsidRPr="00F61A39">
              <w:rPr>
                <w:b/>
                <w:bCs/>
              </w:rPr>
              <w:t>Signature</w:t>
            </w:r>
          </w:p>
        </w:tc>
        <w:tc>
          <w:tcPr>
            <w:tcW w:w="4940" w:type="dxa"/>
            <w:gridSpan w:val="2"/>
            <w:shd w:val="clear" w:color="auto" w:fill="FFFFFF" w:themeFill="background1"/>
          </w:tcPr>
          <w:p w14:paraId="4D98F675" w14:textId="53A36704" w:rsidR="00E51FD0" w:rsidRDefault="00E51FD0" w:rsidP="00CF50B4"/>
        </w:tc>
      </w:tr>
      <w:tr w:rsidR="00E51FD0" w14:paraId="071EDD84" w14:textId="77777777" w:rsidTr="00E51FD0">
        <w:tc>
          <w:tcPr>
            <w:tcW w:w="5550" w:type="dxa"/>
            <w:shd w:val="clear" w:color="auto" w:fill="DEEAF6" w:themeFill="accent5" w:themeFillTint="33"/>
          </w:tcPr>
          <w:p w14:paraId="5B9D8AB1" w14:textId="77777777" w:rsidR="00E51FD0" w:rsidRPr="00F61A39" w:rsidRDefault="00E51FD0" w:rsidP="00CF50B4">
            <w:pPr>
              <w:jc w:val="right"/>
              <w:rPr>
                <w:b/>
                <w:bCs/>
              </w:rPr>
            </w:pPr>
            <w:r w:rsidRPr="00F61A39">
              <w:rPr>
                <w:b/>
                <w:bCs/>
              </w:rPr>
              <w:t>College/School/RI/Service</w:t>
            </w:r>
          </w:p>
        </w:tc>
        <w:tc>
          <w:tcPr>
            <w:tcW w:w="4940" w:type="dxa"/>
            <w:gridSpan w:val="2"/>
            <w:shd w:val="clear" w:color="auto" w:fill="FFFFFF" w:themeFill="background1"/>
          </w:tcPr>
          <w:p w14:paraId="45DE959F" w14:textId="77777777" w:rsidR="00E51FD0" w:rsidRDefault="00E51FD0" w:rsidP="00CF50B4"/>
        </w:tc>
      </w:tr>
      <w:tr w:rsidR="00E51FD0" w14:paraId="1C6FECF6" w14:textId="77777777" w:rsidTr="00E51FD0">
        <w:tc>
          <w:tcPr>
            <w:tcW w:w="5550" w:type="dxa"/>
            <w:shd w:val="clear" w:color="auto" w:fill="DEEAF6" w:themeFill="accent5" w:themeFillTint="33"/>
          </w:tcPr>
          <w:p w14:paraId="4624C1E2" w14:textId="77777777" w:rsidR="00E51FD0" w:rsidRPr="00F61A39" w:rsidRDefault="00E51FD0" w:rsidP="00CF50B4">
            <w:pPr>
              <w:jc w:val="right"/>
              <w:rPr>
                <w:b/>
                <w:bCs/>
              </w:rPr>
            </w:pPr>
            <w:r w:rsidRPr="00F61A39">
              <w:rPr>
                <w:b/>
                <w:bCs/>
              </w:rPr>
              <w:t>Date of Completion</w:t>
            </w:r>
          </w:p>
        </w:tc>
        <w:tc>
          <w:tcPr>
            <w:tcW w:w="4940" w:type="dxa"/>
            <w:gridSpan w:val="2"/>
            <w:shd w:val="clear" w:color="auto" w:fill="FFFFFF" w:themeFill="background1"/>
          </w:tcPr>
          <w:p w14:paraId="0B2EC609" w14:textId="77777777" w:rsidR="00E51FD0" w:rsidRDefault="00E51FD0" w:rsidP="00CF50B4"/>
        </w:tc>
      </w:tr>
      <w:tr w:rsidR="00E51FD0" w14:paraId="20D5B406" w14:textId="77777777" w:rsidTr="00E51FD0">
        <w:tc>
          <w:tcPr>
            <w:tcW w:w="5550" w:type="dxa"/>
            <w:shd w:val="clear" w:color="auto" w:fill="DEEAF6" w:themeFill="accent5" w:themeFillTint="33"/>
          </w:tcPr>
          <w:p w14:paraId="0CE25ADC" w14:textId="77777777" w:rsidR="00E51FD0" w:rsidRPr="00F61A39" w:rsidRDefault="00E51FD0" w:rsidP="00CF50B4">
            <w:pPr>
              <w:jc w:val="right"/>
              <w:rPr>
                <w:b/>
                <w:bCs/>
              </w:rPr>
            </w:pPr>
            <w:r w:rsidRPr="00F61A39">
              <w:rPr>
                <w:b/>
                <w:bCs/>
              </w:rPr>
              <w:t>Date received by EDU</w:t>
            </w:r>
          </w:p>
        </w:tc>
        <w:tc>
          <w:tcPr>
            <w:tcW w:w="4940" w:type="dxa"/>
            <w:gridSpan w:val="2"/>
            <w:shd w:val="clear" w:color="auto" w:fill="FFFFFF" w:themeFill="background1"/>
          </w:tcPr>
          <w:p w14:paraId="62C453F4" w14:textId="3EB3EBC8" w:rsidR="00E51FD0" w:rsidRDefault="00E51FD0" w:rsidP="00CF50B4"/>
        </w:tc>
      </w:tr>
      <w:tr w:rsidR="00E51FD0" w14:paraId="70CE987A" w14:textId="77777777" w:rsidTr="00E51FD0">
        <w:tc>
          <w:tcPr>
            <w:tcW w:w="5550" w:type="dxa"/>
            <w:shd w:val="clear" w:color="auto" w:fill="DEEAF6" w:themeFill="accent5" w:themeFillTint="33"/>
          </w:tcPr>
          <w:p w14:paraId="416811BD" w14:textId="77777777" w:rsidR="00E51FD0" w:rsidRPr="00F61A39" w:rsidRDefault="00E51FD0" w:rsidP="00CF50B4">
            <w:pPr>
              <w:jc w:val="right"/>
              <w:rPr>
                <w:b/>
                <w:bCs/>
              </w:rPr>
            </w:pPr>
            <w:r w:rsidRPr="00F61A39">
              <w:rPr>
                <w:b/>
                <w:bCs/>
              </w:rPr>
              <w:t>Approved in Principle?</w:t>
            </w:r>
          </w:p>
        </w:tc>
        <w:tc>
          <w:tcPr>
            <w:tcW w:w="4940" w:type="dxa"/>
            <w:gridSpan w:val="2"/>
            <w:shd w:val="clear" w:color="auto" w:fill="FFFFFF" w:themeFill="background1"/>
          </w:tcPr>
          <w:p w14:paraId="507D450B" w14:textId="77777777" w:rsidR="00E51FD0" w:rsidRDefault="00E51FD0" w:rsidP="00CF50B4">
            <w:pPr>
              <w:jc w:val="center"/>
            </w:pPr>
            <w:r w:rsidRPr="00F006DA">
              <w:t xml:space="preserve">YES </w:t>
            </w:r>
            <w:r>
              <w:t xml:space="preserve">                NO</w:t>
            </w:r>
          </w:p>
        </w:tc>
      </w:tr>
      <w:tr w:rsidR="00E51FD0" w14:paraId="24273477" w14:textId="77777777" w:rsidTr="00E51FD0">
        <w:tc>
          <w:tcPr>
            <w:tcW w:w="5550" w:type="dxa"/>
            <w:shd w:val="clear" w:color="auto" w:fill="DEEAF6" w:themeFill="accent5" w:themeFillTint="33"/>
          </w:tcPr>
          <w:p w14:paraId="40BC6639" w14:textId="77777777" w:rsidR="00E51FD0" w:rsidRPr="00F61A39" w:rsidRDefault="00E51FD0" w:rsidP="00CF50B4">
            <w:pPr>
              <w:jc w:val="right"/>
              <w:rPr>
                <w:b/>
                <w:bCs/>
              </w:rPr>
            </w:pPr>
            <w:r w:rsidRPr="00F61A39">
              <w:rPr>
                <w:b/>
                <w:bCs/>
              </w:rPr>
              <w:t>Any actions required? Please specify</w:t>
            </w:r>
          </w:p>
        </w:tc>
        <w:tc>
          <w:tcPr>
            <w:tcW w:w="4940" w:type="dxa"/>
            <w:gridSpan w:val="2"/>
            <w:shd w:val="clear" w:color="auto" w:fill="FFFFFF" w:themeFill="background1"/>
          </w:tcPr>
          <w:p w14:paraId="16AA73BF" w14:textId="17691DA4" w:rsidR="00E51FD0" w:rsidRDefault="00E51FD0" w:rsidP="00CF50B4"/>
        </w:tc>
      </w:tr>
      <w:tr w:rsidR="00E51FD0" w14:paraId="571F9CE6" w14:textId="77777777" w:rsidTr="00E51FD0">
        <w:tc>
          <w:tcPr>
            <w:tcW w:w="5550" w:type="dxa"/>
            <w:shd w:val="clear" w:color="auto" w:fill="DEEAF6" w:themeFill="accent5" w:themeFillTint="33"/>
          </w:tcPr>
          <w:p w14:paraId="0F14770D" w14:textId="77777777" w:rsidR="00E51FD0" w:rsidRPr="00F61A39" w:rsidRDefault="00E51FD0" w:rsidP="00CF50B4">
            <w:pPr>
              <w:jc w:val="right"/>
              <w:rPr>
                <w:b/>
                <w:bCs/>
              </w:rPr>
            </w:pPr>
            <w:r w:rsidRPr="00F61A39">
              <w:rPr>
                <w:b/>
                <w:bCs/>
              </w:rPr>
              <w:t>Signed on behalf of EDU</w:t>
            </w:r>
          </w:p>
        </w:tc>
        <w:tc>
          <w:tcPr>
            <w:tcW w:w="4940" w:type="dxa"/>
            <w:gridSpan w:val="2"/>
            <w:shd w:val="clear" w:color="auto" w:fill="FFFFFF" w:themeFill="background1"/>
          </w:tcPr>
          <w:p w14:paraId="1F27DB95" w14:textId="36A2E915" w:rsidR="00E51FD0" w:rsidRDefault="00E51FD0" w:rsidP="00CF50B4"/>
        </w:tc>
      </w:tr>
      <w:tr w:rsidR="00E51FD0" w14:paraId="323F95BC" w14:textId="77777777" w:rsidTr="00E51FD0">
        <w:tc>
          <w:tcPr>
            <w:tcW w:w="5550" w:type="dxa"/>
            <w:shd w:val="clear" w:color="auto" w:fill="DEEAF6" w:themeFill="accent5" w:themeFillTint="33"/>
          </w:tcPr>
          <w:p w14:paraId="72D2FF1D" w14:textId="77777777" w:rsidR="00E51FD0" w:rsidRPr="00F61A39" w:rsidRDefault="00E51FD0" w:rsidP="00CF50B4">
            <w:pPr>
              <w:jc w:val="right"/>
              <w:rPr>
                <w:b/>
                <w:bCs/>
              </w:rPr>
            </w:pPr>
            <w:r w:rsidRPr="00F61A39">
              <w:rPr>
                <w:b/>
                <w:bCs/>
              </w:rPr>
              <w:t>Date</w:t>
            </w:r>
          </w:p>
        </w:tc>
        <w:tc>
          <w:tcPr>
            <w:tcW w:w="4940" w:type="dxa"/>
            <w:gridSpan w:val="2"/>
            <w:shd w:val="clear" w:color="auto" w:fill="FFFFFF" w:themeFill="background1"/>
          </w:tcPr>
          <w:p w14:paraId="2391FA64" w14:textId="22D48F91" w:rsidR="00E51FD0" w:rsidRDefault="00E51FD0" w:rsidP="00CF50B4"/>
        </w:tc>
      </w:tr>
    </w:tbl>
    <w:p w14:paraId="1E20C9BE" w14:textId="77777777" w:rsidR="001C0D3F" w:rsidRPr="005E608F" w:rsidRDefault="001C0D3F" w:rsidP="004B1968">
      <w:pPr>
        <w:rPr>
          <w:sz w:val="16"/>
          <w:szCs w:val="16"/>
        </w:rPr>
      </w:pPr>
    </w:p>
    <w:sectPr w:rsidR="001C0D3F" w:rsidRPr="005E608F" w:rsidSect="00F61A39">
      <w:pgSz w:w="11906" w:h="16838"/>
      <w:pgMar w:top="284" w:right="70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68"/>
    <w:rsid w:val="00007118"/>
    <w:rsid w:val="00043181"/>
    <w:rsid w:val="00064ED6"/>
    <w:rsid w:val="000E0D58"/>
    <w:rsid w:val="00176414"/>
    <w:rsid w:val="0019161C"/>
    <w:rsid w:val="001C0D3F"/>
    <w:rsid w:val="002069F1"/>
    <w:rsid w:val="00232F46"/>
    <w:rsid w:val="002A4F25"/>
    <w:rsid w:val="004451BA"/>
    <w:rsid w:val="00487CCD"/>
    <w:rsid w:val="004B1968"/>
    <w:rsid w:val="004B666F"/>
    <w:rsid w:val="0056626F"/>
    <w:rsid w:val="005E608F"/>
    <w:rsid w:val="00623934"/>
    <w:rsid w:val="00730C38"/>
    <w:rsid w:val="00862A5D"/>
    <w:rsid w:val="008719C4"/>
    <w:rsid w:val="00886DB5"/>
    <w:rsid w:val="008C3D5E"/>
    <w:rsid w:val="008E49C4"/>
    <w:rsid w:val="009E2833"/>
    <w:rsid w:val="00AB0C37"/>
    <w:rsid w:val="00BE6E0D"/>
    <w:rsid w:val="00C15EAE"/>
    <w:rsid w:val="00D0718B"/>
    <w:rsid w:val="00E51FD0"/>
    <w:rsid w:val="00F006DA"/>
    <w:rsid w:val="00F11A3B"/>
    <w:rsid w:val="00F61A39"/>
    <w:rsid w:val="00F96B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F9AB"/>
  <w15:chartTrackingRefBased/>
  <w15:docId w15:val="{75453BA0-941D-4296-9B19-16870F58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4B666F"/>
    <w:rPr>
      <w:rFonts w:eastAsia="Times New Roman"/>
      <w:lang w:eastAsia="en-GB"/>
    </w:rPr>
    <w:tblPr/>
  </w:style>
  <w:style w:type="paragraph" w:styleId="Title">
    <w:name w:val="Title"/>
    <w:basedOn w:val="Normal"/>
    <w:next w:val="Normal"/>
    <w:link w:val="TitleChar"/>
    <w:uiPriority w:val="10"/>
    <w:qFormat/>
    <w:rsid w:val="004B19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96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7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Kelly</dc:creator>
  <cp:keywords/>
  <dc:description/>
  <cp:lastModifiedBy>Janell Kelly</cp:lastModifiedBy>
  <cp:revision>6</cp:revision>
  <dcterms:created xsi:type="dcterms:W3CDTF">2021-07-29T11:05:00Z</dcterms:created>
  <dcterms:modified xsi:type="dcterms:W3CDTF">2021-12-22T16:02:00Z</dcterms:modified>
</cp:coreProperties>
</file>