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D224" w14:textId="4AA07960" w:rsidR="004F1F07" w:rsidRPr="00AF66A5" w:rsidRDefault="004F1F07" w:rsidP="00AF66A5">
      <w:pPr>
        <w:pStyle w:val="Title"/>
        <w:jc w:val="center"/>
      </w:pPr>
      <w:r w:rsidRPr="00AF66A5">
        <w:t>Peer observation of teaching</w:t>
      </w:r>
      <w:r w:rsidR="007657B3" w:rsidRPr="00AF66A5">
        <w:t xml:space="preserve"> (POT)</w:t>
      </w:r>
    </w:p>
    <w:p w14:paraId="095D2C53" w14:textId="5EBB9244" w:rsidR="007657B3" w:rsidRPr="00AF66A5" w:rsidRDefault="004F1C17" w:rsidP="00AF66A5">
      <w:pPr>
        <w:pStyle w:val="Title"/>
        <w:jc w:val="center"/>
      </w:pPr>
      <w:r>
        <w:t>in</w:t>
      </w:r>
      <w:r w:rsidR="007657B3" w:rsidRPr="00AF66A5">
        <w:t xml:space="preserve"> the </w:t>
      </w:r>
      <w:r w:rsidR="00AF66A5">
        <w:br/>
      </w:r>
      <w:r w:rsidR="007657B3" w:rsidRPr="00AF66A5">
        <w:t>School of Physics &amp; Astronomy</w:t>
      </w:r>
    </w:p>
    <w:p w14:paraId="6F10DD76" w14:textId="26A3778B" w:rsidR="007657B3" w:rsidRPr="00AF66A5" w:rsidRDefault="007657B3" w:rsidP="00AF66A5">
      <w:pPr>
        <w:pStyle w:val="Subtitle"/>
        <w:jc w:val="center"/>
      </w:pPr>
      <w:r w:rsidRPr="00AF66A5">
        <w:t>P. H. Sneddon</w:t>
      </w:r>
    </w:p>
    <w:p w14:paraId="682DE9A2" w14:textId="31C20152" w:rsidR="007657B3" w:rsidRPr="00AF66A5" w:rsidRDefault="004F1C17" w:rsidP="00AF66A5">
      <w:pPr>
        <w:pStyle w:val="Subtitle"/>
        <w:jc w:val="center"/>
      </w:pPr>
      <w:r>
        <w:t>14</w:t>
      </w:r>
      <w:r w:rsidRPr="004F1C17">
        <w:rPr>
          <w:vertAlign w:val="superscript"/>
        </w:rPr>
        <w:t>th</w:t>
      </w:r>
      <w:r>
        <w:t xml:space="preserve"> September 2023</w:t>
      </w:r>
    </w:p>
    <w:p w14:paraId="551EA1AB" w14:textId="0A015C74" w:rsidR="004F1F07" w:rsidRPr="001C5186" w:rsidRDefault="004F1F07">
      <w:pPr>
        <w:rPr>
          <w:rFonts w:ascii="Calibri" w:hAnsi="Calibri" w:cs="Calibri"/>
          <w:sz w:val="22"/>
          <w:szCs w:val="22"/>
        </w:rPr>
      </w:pPr>
    </w:p>
    <w:p w14:paraId="39B6604E" w14:textId="086AABB3" w:rsidR="00AF66A5" w:rsidRDefault="00AF66A5" w:rsidP="00AF66A5">
      <w:pPr>
        <w:pStyle w:val="Heading1"/>
      </w:pPr>
      <w:r>
        <w:t>Background and introduction</w:t>
      </w:r>
    </w:p>
    <w:p w14:paraId="71447E2B" w14:textId="5E388796" w:rsidR="007F1733" w:rsidRPr="00AF66A5" w:rsidRDefault="007F1733" w:rsidP="00AF66A5">
      <w:pPr>
        <w:spacing w:line="360" w:lineRule="auto"/>
        <w:rPr>
          <w:rFonts w:ascii="Calibri" w:hAnsi="Calibri" w:cs="Calibri"/>
        </w:rPr>
      </w:pPr>
      <w:r w:rsidRPr="00AF66A5">
        <w:rPr>
          <w:rFonts w:ascii="Calibri" w:hAnsi="Calibri" w:cs="Calibri"/>
        </w:rPr>
        <w:t xml:space="preserve">In 2019, the IOP re-accredited </w:t>
      </w:r>
      <w:proofErr w:type="gramStart"/>
      <w:r w:rsidRPr="00AF66A5">
        <w:rPr>
          <w:rFonts w:ascii="Calibri" w:hAnsi="Calibri" w:cs="Calibri"/>
        </w:rPr>
        <w:t>all of</w:t>
      </w:r>
      <w:proofErr w:type="gramEnd"/>
      <w:r w:rsidRPr="00AF66A5">
        <w:rPr>
          <w:rFonts w:ascii="Calibri" w:hAnsi="Calibri" w:cs="Calibri"/>
        </w:rPr>
        <w:t xml:space="preserve"> the degrees that we offer here in P&amp;A.  There were a series of recommendations made, though, which the panel felt would improve ou</w:t>
      </w:r>
      <w:r w:rsidR="00AF66A5">
        <w:rPr>
          <w:rFonts w:ascii="Calibri" w:hAnsi="Calibri" w:cs="Calibri"/>
        </w:rPr>
        <w:t>r</w:t>
      </w:r>
      <w:r w:rsidRPr="00AF66A5">
        <w:rPr>
          <w:rFonts w:ascii="Calibri" w:hAnsi="Calibri" w:cs="Calibri"/>
        </w:rPr>
        <w:t xml:space="preserve"> teaching provision.  Included in this was the following …</w:t>
      </w:r>
    </w:p>
    <w:p w14:paraId="06F67691" w14:textId="382F5C1D" w:rsidR="007F1733" w:rsidRPr="00AF66A5" w:rsidRDefault="007F1733" w:rsidP="00AF66A5">
      <w:pPr>
        <w:spacing w:line="360" w:lineRule="auto"/>
        <w:rPr>
          <w:rFonts w:ascii="Calibri" w:hAnsi="Calibri" w:cs="Calibri"/>
        </w:rPr>
      </w:pPr>
    </w:p>
    <w:p w14:paraId="05037AFA" w14:textId="77777777" w:rsidR="007F1733" w:rsidRPr="00AF66A5" w:rsidRDefault="007F1733" w:rsidP="00AF66A5">
      <w:pPr>
        <w:spacing w:line="360" w:lineRule="auto"/>
        <w:rPr>
          <w:rFonts w:ascii="Calibri" w:hAnsi="Calibri" w:cs="Calibri"/>
        </w:rPr>
      </w:pPr>
      <w:r w:rsidRPr="00AF66A5">
        <w:rPr>
          <w:rFonts w:ascii="Calibri" w:hAnsi="Calibri" w:cs="Calibri"/>
        </w:rPr>
        <w:t>“</w:t>
      </w:r>
      <w:proofErr w:type="gramStart"/>
      <w:r w:rsidRPr="00AF66A5">
        <w:rPr>
          <w:rFonts w:ascii="Calibri" w:hAnsi="Calibri" w:cs="Calibri"/>
        </w:rPr>
        <w:t>9  Peer</w:t>
      </w:r>
      <w:proofErr w:type="gramEnd"/>
      <w:r w:rsidRPr="00AF66A5">
        <w:rPr>
          <w:rFonts w:ascii="Calibri" w:hAnsi="Calibri" w:cs="Calibri"/>
        </w:rPr>
        <w:t xml:space="preserve"> monitoring is only carried out formally as part of the Postgraduate Certificate in Academic Practice (PGCAP), which is taken by early career staff, or when staff request it for training needs. </w:t>
      </w:r>
      <w:r w:rsidRPr="00AF66A5">
        <w:rPr>
          <w:rFonts w:ascii="Calibri" w:hAnsi="Calibri" w:cs="Calibri"/>
          <w:u w:val="single"/>
        </w:rPr>
        <w:t>The panel strongly recommend that peer observation be considered for all as this is increasingly becoming expected practice.</w:t>
      </w:r>
      <w:r w:rsidRPr="00AF66A5">
        <w:rPr>
          <w:rFonts w:ascii="Calibri" w:hAnsi="Calibri" w:cs="Calibri"/>
        </w:rPr>
        <w:t xml:space="preserve"> The students had highlighted a number of incidences of poor teaching that had clearly been an issue for some time that could benefit from effective peer observation.”</w:t>
      </w:r>
    </w:p>
    <w:p w14:paraId="0BED8A4C" w14:textId="25FA27F2" w:rsidR="007F1733" w:rsidRPr="00AF66A5" w:rsidRDefault="007F1733" w:rsidP="00AF66A5">
      <w:pPr>
        <w:spacing w:line="360" w:lineRule="auto"/>
        <w:rPr>
          <w:rFonts w:ascii="Calibri" w:hAnsi="Calibri" w:cs="Calibri"/>
        </w:rPr>
      </w:pPr>
    </w:p>
    <w:p w14:paraId="08DB3068" w14:textId="0B27953C" w:rsidR="007F1733" w:rsidRPr="00AF66A5" w:rsidRDefault="00AF66A5" w:rsidP="00AF66A5">
      <w:pPr>
        <w:spacing w:line="360" w:lineRule="auto"/>
        <w:rPr>
          <w:rFonts w:ascii="Calibri" w:hAnsi="Calibri" w:cs="Calibri"/>
        </w:rPr>
      </w:pPr>
      <w:r>
        <w:rPr>
          <w:rFonts w:ascii="Calibri" w:hAnsi="Calibri" w:cs="Calibri"/>
        </w:rPr>
        <w:t xml:space="preserve">The School </w:t>
      </w:r>
      <w:r w:rsidR="007F1733" w:rsidRPr="00AF66A5">
        <w:rPr>
          <w:rFonts w:ascii="Calibri" w:hAnsi="Calibri" w:cs="Calibri"/>
        </w:rPr>
        <w:t xml:space="preserve">Teaching Committee considered this suggestion in late 2019, and it was agreed that the </w:t>
      </w:r>
      <w:proofErr w:type="gramStart"/>
      <w:r w:rsidR="007F1733" w:rsidRPr="00AF66A5">
        <w:rPr>
          <w:rFonts w:ascii="Calibri" w:hAnsi="Calibri" w:cs="Calibri"/>
        </w:rPr>
        <w:t>School</w:t>
      </w:r>
      <w:proofErr w:type="gramEnd"/>
      <w:r w:rsidR="007F1733" w:rsidRPr="00AF66A5">
        <w:rPr>
          <w:rFonts w:ascii="Calibri" w:hAnsi="Calibri" w:cs="Calibri"/>
        </w:rPr>
        <w:t xml:space="preserve"> would re-introduce a more regular peer observation of teaching (POT) system.  </w:t>
      </w:r>
      <w:r w:rsidR="004F1C17">
        <w:rPr>
          <w:rFonts w:ascii="Calibri" w:hAnsi="Calibri" w:cs="Calibri"/>
        </w:rPr>
        <w:t>T</w:t>
      </w:r>
      <w:r w:rsidR="007F1733" w:rsidRPr="00AF66A5">
        <w:rPr>
          <w:rFonts w:ascii="Calibri" w:hAnsi="Calibri" w:cs="Calibri"/>
        </w:rPr>
        <w:t>he IOP’s comment does not specify which form of teaching they feel should be observed.  At this stage, we are going to focus on lectures, though th</w:t>
      </w:r>
      <w:r>
        <w:rPr>
          <w:rFonts w:ascii="Calibri" w:hAnsi="Calibri" w:cs="Calibri"/>
        </w:rPr>
        <w:t>e intension is that this will be widened to encompass all forms of our teaching in the future.</w:t>
      </w:r>
    </w:p>
    <w:p w14:paraId="7A8AF816" w14:textId="405C4C11" w:rsidR="007F1733" w:rsidRPr="00AF66A5" w:rsidRDefault="007F1733" w:rsidP="00AF66A5">
      <w:pPr>
        <w:spacing w:line="360" w:lineRule="auto"/>
        <w:rPr>
          <w:rFonts w:ascii="Calibri" w:hAnsi="Calibri" w:cs="Calibri"/>
        </w:rPr>
      </w:pPr>
    </w:p>
    <w:p w14:paraId="2FDF0D8E" w14:textId="02987F23" w:rsidR="007F1733" w:rsidRPr="00AF66A5" w:rsidRDefault="007F1733" w:rsidP="00AF66A5">
      <w:pPr>
        <w:spacing w:line="360" w:lineRule="auto"/>
        <w:rPr>
          <w:rFonts w:ascii="Calibri" w:hAnsi="Calibri" w:cs="Calibri"/>
        </w:rPr>
      </w:pPr>
      <w:r w:rsidRPr="00AF66A5">
        <w:rPr>
          <w:rFonts w:ascii="Calibri" w:hAnsi="Calibri" w:cs="Calibri"/>
        </w:rPr>
        <w:t xml:space="preserve">This document outlines the proposed way of </w:t>
      </w:r>
      <w:r w:rsidR="004F1C17">
        <w:rPr>
          <w:rFonts w:ascii="Calibri" w:hAnsi="Calibri" w:cs="Calibri"/>
        </w:rPr>
        <w:t>conducting</w:t>
      </w:r>
      <w:r w:rsidRPr="00AF66A5">
        <w:rPr>
          <w:rFonts w:ascii="Calibri" w:hAnsi="Calibri" w:cs="Calibri"/>
        </w:rPr>
        <w:t xml:space="preserve"> POT, with the aim to make it useful to observer and </w:t>
      </w:r>
      <w:proofErr w:type="spellStart"/>
      <w:r w:rsidRPr="00AF66A5">
        <w:rPr>
          <w:rFonts w:ascii="Calibri" w:hAnsi="Calibri" w:cs="Calibri"/>
        </w:rPr>
        <w:t>observee</w:t>
      </w:r>
      <w:proofErr w:type="spellEnd"/>
      <w:r w:rsidRPr="00AF66A5">
        <w:rPr>
          <w:rFonts w:ascii="Calibri" w:hAnsi="Calibri" w:cs="Calibri"/>
        </w:rPr>
        <w:t xml:space="preserve">, and sustainable in the longer term.  Previous systems have failed due to “single point failures” where the role of observer fell on too few shoulders.   </w:t>
      </w:r>
      <w:r w:rsidR="009F3055" w:rsidRPr="00AF66A5">
        <w:rPr>
          <w:rFonts w:ascii="Calibri" w:hAnsi="Calibri" w:cs="Calibri"/>
        </w:rPr>
        <w:t xml:space="preserve">The model detailed below is based on the scheme that is used in </w:t>
      </w:r>
      <w:r w:rsidR="009F3055" w:rsidRPr="00AF66A5">
        <w:rPr>
          <w:rFonts w:ascii="Calibri" w:hAnsi="Calibri" w:cs="Calibri"/>
        </w:rPr>
        <w:lastRenderedPageBreak/>
        <w:t xml:space="preserve">the </w:t>
      </w:r>
      <w:r w:rsidR="00AF66A5">
        <w:rPr>
          <w:rFonts w:ascii="Calibri" w:hAnsi="Calibri" w:cs="Calibri"/>
        </w:rPr>
        <w:t xml:space="preserve">PHYS4045 </w:t>
      </w:r>
      <w:r w:rsidR="009F3055" w:rsidRPr="00AF66A5">
        <w:rPr>
          <w:rFonts w:ascii="Calibri" w:hAnsi="Calibri" w:cs="Calibri"/>
        </w:rPr>
        <w:t>Peer to Peer Teaching &amp; Learning in Physics course that some of our 4</w:t>
      </w:r>
      <w:r w:rsidR="009F3055" w:rsidRPr="00AF66A5">
        <w:rPr>
          <w:rFonts w:ascii="Calibri" w:hAnsi="Calibri" w:cs="Calibri"/>
          <w:vertAlign w:val="superscript"/>
        </w:rPr>
        <w:t>th</w:t>
      </w:r>
      <w:r w:rsidR="009F3055" w:rsidRPr="00AF66A5">
        <w:rPr>
          <w:rFonts w:ascii="Calibri" w:hAnsi="Calibri" w:cs="Calibri"/>
        </w:rPr>
        <w:t xml:space="preserve"> and 5</w:t>
      </w:r>
      <w:r w:rsidR="009F3055" w:rsidRPr="00AF66A5">
        <w:rPr>
          <w:rFonts w:ascii="Calibri" w:hAnsi="Calibri" w:cs="Calibri"/>
          <w:vertAlign w:val="superscript"/>
        </w:rPr>
        <w:t>th</w:t>
      </w:r>
      <w:r w:rsidR="009F3055" w:rsidRPr="00AF66A5">
        <w:rPr>
          <w:rFonts w:ascii="Calibri" w:hAnsi="Calibri" w:cs="Calibri"/>
        </w:rPr>
        <w:t xml:space="preserve"> year students take.  This model was, in turn, based on an earlier iteration of the lecture-focussed POT.  What goes around comes around …</w:t>
      </w:r>
    </w:p>
    <w:p w14:paraId="37B71BEC" w14:textId="77777777" w:rsidR="009F3055" w:rsidRPr="00AF66A5" w:rsidRDefault="009F3055" w:rsidP="00AF66A5">
      <w:pPr>
        <w:spacing w:line="360" w:lineRule="auto"/>
        <w:rPr>
          <w:rFonts w:ascii="Calibri" w:hAnsi="Calibri" w:cs="Calibri"/>
        </w:rPr>
      </w:pPr>
    </w:p>
    <w:p w14:paraId="528AF0F5" w14:textId="2A6B6B31" w:rsidR="007F1733" w:rsidRPr="00AF66A5" w:rsidRDefault="003B2E61" w:rsidP="00AF66A5">
      <w:pPr>
        <w:spacing w:line="360" w:lineRule="auto"/>
        <w:rPr>
          <w:rFonts w:ascii="Calibri" w:hAnsi="Calibri" w:cs="Calibri"/>
        </w:rPr>
      </w:pPr>
      <w:r w:rsidRPr="00AF66A5">
        <w:rPr>
          <w:rFonts w:ascii="Calibri" w:hAnsi="Calibri" w:cs="Calibri"/>
        </w:rPr>
        <w:t>The proposed POT system:</w:t>
      </w:r>
    </w:p>
    <w:p w14:paraId="5D218B70" w14:textId="75FBF9DC" w:rsidR="003B2E61" w:rsidRPr="00AF66A5" w:rsidRDefault="003B2E61" w:rsidP="00AF66A5">
      <w:pPr>
        <w:spacing w:line="360" w:lineRule="auto"/>
        <w:rPr>
          <w:rFonts w:ascii="Calibri" w:hAnsi="Calibri" w:cs="Calibri"/>
        </w:rPr>
      </w:pPr>
    </w:p>
    <w:p w14:paraId="5EAD5C90" w14:textId="2F52151E" w:rsidR="007657B3" w:rsidRPr="00AF66A5" w:rsidRDefault="007657B3" w:rsidP="00AF66A5">
      <w:pPr>
        <w:spacing w:line="360" w:lineRule="auto"/>
        <w:rPr>
          <w:rFonts w:ascii="Calibri" w:hAnsi="Calibri" w:cs="Calibri"/>
        </w:rPr>
      </w:pPr>
      <w:r w:rsidRPr="00AF66A5">
        <w:rPr>
          <w:rFonts w:ascii="Calibri" w:hAnsi="Calibri" w:cs="Calibri"/>
        </w:rPr>
        <w:t>It is intended that members of staff will be put into pairs</w:t>
      </w:r>
      <w:r w:rsidR="00AF66A5">
        <w:rPr>
          <w:rFonts w:ascii="Calibri" w:hAnsi="Calibri" w:cs="Calibri"/>
        </w:rPr>
        <w:t xml:space="preserve"> or triads</w:t>
      </w:r>
      <w:r w:rsidRPr="00AF66A5">
        <w:rPr>
          <w:rFonts w:ascii="Calibri" w:hAnsi="Calibri" w:cs="Calibri"/>
        </w:rPr>
        <w:t xml:space="preserve"> – normally within a particular course (</w:t>
      </w:r>
      <w:proofErr w:type="gramStart"/>
      <w:r w:rsidRPr="00AF66A5">
        <w:rPr>
          <w:rFonts w:ascii="Calibri" w:hAnsi="Calibri" w:cs="Calibri"/>
        </w:rPr>
        <w:t>e.g.</w:t>
      </w:r>
      <w:proofErr w:type="gramEnd"/>
      <w:r w:rsidRPr="00AF66A5">
        <w:rPr>
          <w:rFonts w:ascii="Calibri" w:hAnsi="Calibri" w:cs="Calibri"/>
        </w:rPr>
        <w:t xml:space="preserve"> Physics 1).  Each member of the </w:t>
      </w:r>
      <w:r w:rsidR="00AF66A5">
        <w:rPr>
          <w:rFonts w:ascii="Calibri" w:hAnsi="Calibri" w:cs="Calibri"/>
        </w:rPr>
        <w:t>group</w:t>
      </w:r>
      <w:r w:rsidRPr="00AF66A5">
        <w:rPr>
          <w:rFonts w:ascii="Calibri" w:hAnsi="Calibri" w:cs="Calibri"/>
        </w:rPr>
        <w:t xml:space="preserve"> will be observed, and in turn observe, </w:t>
      </w:r>
      <w:r w:rsidR="00AF66A5">
        <w:rPr>
          <w:rFonts w:ascii="Calibri" w:hAnsi="Calibri" w:cs="Calibri"/>
        </w:rPr>
        <w:t>another member</w:t>
      </w:r>
      <w:r w:rsidRPr="00AF66A5">
        <w:rPr>
          <w:rFonts w:ascii="Calibri" w:hAnsi="Calibri" w:cs="Calibri"/>
        </w:rPr>
        <w:t xml:space="preserve">.  How these </w:t>
      </w:r>
      <w:r w:rsidR="00AF66A5">
        <w:rPr>
          <w:rFonts w:ascii="Calibri" w:hAnsi="Calibri" w:cs="Calibri"/>
        </w:rPr>
        <w:t>groups</w:t>
      </w:r>
      <w:r w:rsidRPr="00AF66A5">
        <w:rPr>
          <w:rFonts w:ascii="Calibri" w:hAnsi="Calibri" w:cs="Calibri"/>
        </w:rPr>
        <w:t xml:space="preserve"> are determined will be left to individual class heads.  It is not intended that everyone is observed every year.  A more realistic goal would be to aim for all members of a particular year’s teaching team to be involved over a three</w:t>
      </w:r>
      <w:r w:rsidR="00BA2546" w:rsidRPr="00AF66A5">
        <w:rPr>
          <w:rFonts w:ascii="Calibri" w:hAnsi="Calibri" w:cs="Calibri"/>
        </w:rPr>
        <w:t>-</w:t>
      </w:r>
      <w:r w:rsidRPr="00AF66A5">
        <w:rPr>
          <w:rFonts w:ascii="Calibri" w:hAnsi="Calibri" w:cs="Calibri"/>
        </w:rPr>
        <w:t>year period.</w:t>
      </w:r>
      <w:r w:rsidR="00BA2546" w:rsidRPr="00AF66A5">
        <w:rPr>
          <w:rFonts w:ascii="Calibri" w:hAnsi="Calibri" w:cs="Calibri"/>
        </w:rPr>
        <w:t xml:space="preserve">  Obviously, since most staff members teach at multiple levels, there will need to be some sensible co-ordination to make sure no-one ends up being overly observed.  (Unless they </w:t>
      </w:r>
      <w:proofErr w:type="gramStart"/>
      <w:r w:rsidR="00BA2546" w:rsidRPr="00AF66A5">
        <w:rPr>
          <w:rFonts w:ascii="Calibri" w:hAnsi="Calibri" w:cs="Calibri"/>
        </w:rPr>
        <w:t>actually want</w:t>
      </w:r>
      <w:proofErr w:type="gramEnd"/>
      <w:r w:rsidR="00BA2546" w:rsidRPr="00AF66A5">
        <w:rPr>
          <w:rFonts w:ascii="Calibri" w:hAnsi="Calibri" w:cs="Calibri"/>
        </w:rPr>
        <w:t xml:space="preserve"> to be overly observed.)</w:t>
      </w:r>
      <w:r w:rsidR="00AF66A5">
        <w:rPr>
          <w:rFonts w:ascii="Calibri" w:hAnsi="Calibri" w:cs="Calibri"/>
        </w:rPr>
        <w:t xml:space="preserve">. </w:t>
      </w:r>
    </w:p>
    <w:p w14:paraId="02FDF469" w14:textId="63961F3B" w:rsidR="000750B1" w:rsidRPr="00AF66A5" w:rsidRDefault="000750B1" w:rsidP="00AF66A5">
      <w:pPr>
        <w:spacing w:line="360" w:lineRule="auto"/>
        <w:rPr>
          <w:rFonts w:ascii="Calibri" w:hAnsi="Calibri" w:cs="Calibri"/>
        </w:rPr>
      </w:pPr>
    </w:p>
    <w:p w14:paraId="11391865" w14:textId="2A1E5D6B" w:rsidR="000750B1" w:rsidRPr="00AF66A5" w:rsidRDefault="000750B1" w:rsidP="00AF66A5">
      <w:pPr>
        <w:spacing w:line="360" w:lineRule="auto"/>
        <w:rPr>
          <w:rFonts w:ascii="Calibri" w:hAnsi="Calibri" w:cs="Calibri"/>
        </w:rPr>
      </w:pPr>
      <w:r w:rsidRPr="00AF66A5">
        <w:rPr>
          <w:rFonts w:ascii="Calibri" w:hAnsi="Calibri" w:cs="Calibri"/>
        </w:rPr>
        <w:t xml:space="preserve">Class heads </w:t>
      </w:r>
      <w:proofErr w:type="gramStart"/>
      <w:r w:rsidR="004F1C17">
        <w:rPr>
          <w:rFonts w:ascii="Calibri" w:hAnsi="Calibri" w:cs="Calibri"/>
        </w:rPr>
        <w:t>are have</w:t>
      </w:r>
      <w:proofErr w:type="gramEnd"/>
      <w:r w:rsidR="004F1C17">
        <w:rPr>
          <w:rFonts w:ascii="Calibri" w:hAnsi="Calibri" w:cs="Calibri"/>
        </w:rPr>
        <w:t xml:space="preserve"> overall </w:t>
      </w:r>
      <w:r w:rsidRPr="00AF66A5">
        <w:rPr>
          <w:rFonts w:ascii="Calibri" w:hAnsi="Calibri" w:cs="Calibri"/>
        </w:rPr>
        <w:t>responsib</w:t>
      </w:r>
      <w:r w:rsidR="004F1C17">
        <w:rPr>
          <w:rFonts w:ascii="Calibri" w:hAnsi="Calibri" w:cs="Calibri"/>
        </w:rPr>
        <w:t>ility</w:t>
      </w:r>
      <w:r w:rsidRPr="00AF66A5">
        <w:rPr>
          <w:rFonts w:ascii="Calibri" w:hAnsi="Calibri" w:cs="Calibri"/>
        </w:rPr>
        <w:t xml:space="preserve"> for keeping an eye on who is observed and when; those observed </w:t>
      </w:r>
      <w:r w:rsidR="004F1C17">
        <w:rPr>
          <w:rFonts w:ascii="Calibri" w:hAnsi="Calibri" w:cs="Calibri"/>
        </w:rPr>
        <w:t>are</w:t>
      </w:r>
      <w:r w:rsidRPr="00AF66A5">
        <w:rPr>
          <w:rFonts w:ascii="Calibri" w:hAnsi="Calibri" w:cs="Calibri"/>
        </w:rPr>
        <w:t xml:space="preserve"> not be required to share the results of their observation with anyone other than their observer unless they wanted to. </w:t>
      </w:r>
      <w:r w:rsidR="004F1C17">
        <w:rPr>
          <w:rFonts w:ascii="Calibri" w:hAnsi="Calibri" w:cs="Calibri"/>
        </w:rPr>
        <w:t xml:space="preserve"> A member of the School’s Learning &amp; Teaching Committee – currently Dr Peter H. Sneddon – will </w:t>
      </w:r>
      <w:r w:rsidRPr="00AF66A5">
        <w:rPr>
          <w:rFonts w:ascii="Calibri" w:hAnsi="Calibri" w:cs="Calibri"/>
        </w:rPr>
        <w:t>keep an “</w:t>
      </w:r>
      <w:r w:rsidR="00AF66A5">
        <w:rPr>
          <w:rFonts w:ascii="Calibri" w:hAnsi="Calibri" w:cs="Calibri"/>
        </w:rPr>
        <w:t>oversight</w:t>
      </w:r>
      <w:r w:rsidRPr="00AF66A5">
        <w:rPr>
          <w:rFonts w:ascii="Calibri" w:hAnsi="Calibri" w:cs="Calibri"/>
        </w:rPr>
        <w:t xml:space="preserve">” on the whole scheme, to </w:t>
      </w:r>
      <w:r w:rsidR="00AF66A5">
        <w:rPr>
          <w:rFonts w:ascii="Calibri" w:hAnsi="Calibri" w:cs="Calibri"/>
        </w:rPr>
        <w:t>en</w:t>
      </w:r>
      <w:r w:rsidRPr="00AF66A5">
        <w:rPr>
          <w:rFonts w:ascii="Calibri" w:hAnsi="Calibri" w:cs="Calibri"/>
        </w:rPr>
        <w:t xml:space="preserve">sure </w:t>
      </w:r>
      <w:r w:rsidR="00AF66A5">
        <w:rPr>
          <w:rFonts w:ascii="Calibri" w:hAnsi="Calibri" w:cs="Calibri"/>
        </w:rPr>
        <w:t>a consistent coverage across staff and courses</w:t>
      </w:r>
      <w:r w:rsidRPr="00AF66A5">
        <w:rPr>
          <w:rFonts w:ascii="Calibri" w:hAnsi="Calibri" w:cs="Calibri"/>
        </w:rPr>
        <w:t>.</w:t>
      </w:r>
    </w:p>
    <w:p w14:paraId="00A897FC" w14:textId="5EDB3E77" w:rsidR="00BA2546" w:rsidRPr="00AF66A5" w:rsidRDefault="00BA2546" w:rsidP="00AF66A5">
      <w:pPr>
        <w:spacing w:line="360" w:lineRule="auto"/>
        <w:rPr>
          <w:rFonts w:ascii="Calibri" w:hAnsi="Calibri" w:cs="Calibri"/>
        </w:rPr>
      </w:pPr>
    </w:p>
    <w:p w14:paraId="1B8A4F9F" w14:textId="77777777" w:rsidR="004F1C17" w:rsidRDefault="004F1C17">
      <w:pPr>
        <w:rPr>
          <w:rFonts w:asciiTheme="majorHAnsi" w:eastAsiaTheme="majorEastAsia" w:hAnsiTheme="majorHAnsi" w:cstheme="majorBidi"/>
          <w:color w:val="2F5496" w:themeColor="accent1" w:themeShade="BF"/>
          <w:sz w:val="32"/>
          <w:szCs w:val="32"/>
        </w:rPr>
      </w:pPr>
      <w:r>
        <w:br w:type="page"/>
      </w:r>
    </w:p>
    <w:p w14:paraId="6529593D" w14:textId="69F29D52" w:rsidR="007657B3" w:rsidRPr="00AF66A5" w:rsidRDefault="00910ACC" w:rsidP="00910ACC">
      <w:pPr>
        <w:pStyle w:val="Heading1"/>
        <w:rPr>
          <w:sz w:val="24"/>
          <w:szCs w:val="24"/>
        </w:rPr>
      </w:pPr>
      <w:r>
        <w:lastRenderedPageBreak/>
        <w:t>POT – How it will work</w:t>
      </w:r>
    </w:p>
    <w:p w14:paraId="55DB16CF" w14:textId="00643A68" w:rsidR="004F1F07" w:rsidRPr="00AF66A5" w:rsidRDefault="003B2E61" w:rsidP="00AF66A5">
      <w:pPr>
        <w:pStyle w:val="NormalWeb"/>
        <w:spacing w:before="2" w:after="2" w:line="360" w:lineRule="auto"/>
        <w:rPr>
          <w:rFonts w:ascii="Calibri" w:hAnsi="Calibri" w:cs="Calibri"/>
          <w:sz w:val="24"/>
          <w:szCs w:val="24"/>
        </w:rPr>
      </w:pPr>
      <w:r w:rsidRPr="00AF66A5">
        <w:rPr>
          <w:rFonts w:ascii="Calibri" w:hAnsi="Calibri" w:cs="Calibri"/>
          <w:sz w:val="24"/>
          <w:szCs w:val="24"/>
        </w:rPr>
        <w:t xml:space="preserve">During this academic year </w:t>
      </w:r>
      <w:r w:rsidR="004F1F07" w:rsidRPr="00AF66A5">
        <w:rPr>
          <w:rFonts w:ascii="Calibri" w:hAnsi="Calibri" w:cs="Calibri"/>
          <w:sz w:val="24"/>
          <w:szCs w:val="24"/>
        </w:rPr>
        <w:t xml:space="preserve">you will observe one of your colleagues </w:t>
      </w:r>
      <w:r w:rsidRPr="00AF66A5">
        <w:rPr>
          <w:rFonts w:ascii="Calibri" w:hAnsi="Calibri" w:cs="Calibri"/>
          <w:sz w:val="24"/>
          <w:szCs w:val="24"/>
        </w:rPr>
        <w:t>during one of their lectures; y</w:t>
      </w:r>
      <w:r w:rsidR="004F1F07" w:rsidRPr="00AF66A5">
        <w:rPr>
          <w:rFonts w:ascii="Calibri" w:hAnsi="Calibri" w:cs="Calibri"/>
          <w:sz w:val="24"/>
          <w:szCs w:val="24"/>
        </w:rPr>
        <w:t xml:space="preserve">ou, in turn, will be observed.  </w:t>
      </w:r>
      <w:r w:rsidR="00910ACC">
        <w:rPr>
          <w:rFonts w:ascii="Calibri" w:hAnsi="Calibri" w:cs="Calibri"/>
          <w:sz w:val="24"/>
          <w:szCs w:val="24"/>
        </w:rPr>
        <w:t xml:space="preserve">Your class head will put you into groups of 2 or 3 to facilitate this.  This process </w:t>
      </w:r>
      <w:r w:rsidR="004F1F07" w:rsidRPr="00AF66A5">
        <w:rPr>
          <w:rFonts w:ascii="Calibri" w:hAnsi="Calibri" w:cs="Calibri"/>
          <w:sz w:val="24"/>
          <w:szCs w:val="24"/>
        </w:rPr>
        <w:t xml:space="preserve">will give </w:t>
      </w:r>
      <w:r w:rsidR="00910ACC">
        <w:rPr>
          <w:rFonts w:ascii="Calibri" w:hAnsi="Calibri" w:cs="Calibri"/>
          <w:sz w:val="24"/>
          <w:szCs w:val="24"/>
        </w:rPr>
        <w:t>all</w:t>
      </w:r>
      <w:r w:rsidR="004F1F07" w:rsidRPr="00AF66A5">
        <w:rPr>
          <w:rFonts w:ascii="Calibri" w:hAnsi="Calibri" w:cs="Calibri"/>
          <w:sz w:val="24"/>
          <w:szCs w:val="24"/>
        </w:rPr>
        <w:t xml:space="preserve"> of you the chance to both provide and respond to constructive feedback on a teaching session.  It is up to you to decide which session you will observe, and </w:t>
      </w:r>
      <w:r w:rsidR="00910ACC">
        <w:rPr>
          <w:rFonts w:ascii="Calibri" w:hAnsi="Calibri" w:cs="Calibri"/>
          <w:sz w:val="24"/>
          <w:szCs w:val="24"/>
        </w:rPr>
        <w:t xml:space="preserve">on </w:t>
      </w:r>
      <w:r w:rsidR="004F1F07" w:rsidRPr="00AF66A5">
        <w:rPr>
          <w:rFonts w:ascii="Calibri" w:hAnsi="Calibri" w:cs="Calibri"/>
          <w:sz w:val="24"/>
          <w:szCs w:val="24"/>
        </w:rPr>
        <w:t>which one you wish observed</w:t>
      </w:r>
      <w:r w:rsidRPr="00AF66A5">
        <w:rPr>
          <w:rFonts w:ascii="Calibri" w:hAnsi="Calibri" w:cs="Calibri"/>
          <w:sz w:val="24"/>
          <w:szCs w:val="24"/>
        </w:rPr>
        <w:t>.</w:t>
      </w:r>
      <w:r w:rsidR="004F1F07" w:rsidRPr="00AF66A5">
        <w:rPr>
          <w:rFonts w:ascii="Calibri" w:hAnsi="Calibri" w:cs="Calibri"/>
          <w:sz w:val="24"/>
          <w:szCs w:val="24"/>
        </w:rPr>
        <w:t xml:space="preserve">  The feedback you receive </w:t>
      </w:r>
      <w:r w:rsidR="00CE02D5" w:rsidRPr="00AF66A5">
        <w:rPr>
          <w:rFonts w:ascii="Calibri" w:hAnsi="Calibri" w:cs="Calibri"/>
          <w:sz w:val="24"/>
          <w:szCs w:val="24"/>
        </w:rPr>
        <w:t xml:space="preserve">is entirely for </w:t>
      </w:r>
      <w:r w:rsidR="00CE02D5" w:rsidRPr="00910ACC">
        <w:rPr>
          <w:rFonts w:ascii="Calibri" w:hAnsi="Calibri" w:cs="Calibri"/>
          <w:i/>
          <w:iCs/>
          <w:sz w:val="24"/>
          <w:szCs w:val="24"/>
        </w:rPr>
        <w:t>your</w:t>
      </w:r>
      <w:r w:rsidR="00CE02D5" w:rsidRPr="00AF66A5">
        <w:rPr>
          <w:rFonts w:ascii="Calibri" w:hAnsi="Calibri" w:cs="Calibri"/>
          <w:sz w:val="24"/>
          <w:szCs w:val="24"/>
        </w:rPr>
        <w:t xml:space="preserve"> benefit – there is no connection between this process and PDRs/promotions.  This is about giving you the chance to have someone comment on your teaching, and for you to see how others teach.   The goal is that everyone learns from the best practice of others</w:t>
      </w:r>
      <w:r w:rsidR="00231EE3" w:rsidRPr="00AF66A5">
        <w:rPr>
          <w:rFonts w:ascii="Calibri" w:hAnsi="Calibri" w:cs="Calibri"/>
          <w:sz w:val="24"/>
          <w:szCs w:val="24"/>
        </w:rPr>
        <w:t>.  There is no requirement to share the results of your observation with anyone other than your observer.  If you want to discuss the results with your class head, then they will be delighted to speak to you.</w:t>
      </w:r>
    </w:p>
    <w:p w14:paraId="5106DCBD" w14:textId="77777777" w:rsidR="004F1F07" w:rsidRPr="00AF66A5" w:rsidRDefault="004F1F07" w:rsidP="00AF66A5">
      <w:pPr>
        <w:pStyle w:val="NormalWeb"/>
        <w:spacing w:before="2" w:after="2" w:line="360" w:lineRule="auto"/>
        <w:rPr>
          <w:rFonts w:ascii="Calibri" w:hAnsi="Calibri" w:cs="Calibri"/>
          <w:sz w:val="24"/>
          <w:szCs w:val="24"/>
        </w:rPr>
      </w:pPr>
    </w:p>
    <w:p w14:paraId="0F4F1AD3" w14:textId="4848887B" w:rsidR="004F1F07" w:rsidRPr="00AF66A5" w:rsidRDefault="004F1F07" w:rsidP="00AF66A5">
      <w:pPr>
        <w:pStyle w:val="NormalWeb"/>
        <w:spacing w:before="2" w:after="2" w:line="360" w:lineRule="auto"/>
        <w:rPr>
          <w:rFonts w:ascii="Calibri" w:hAnsi="Calibri" w:cs="Calibri"/>
          <w:sz w:val="24"/>
          <w:szCs w:val="24"/>
        </w:rPr>
      </w:pPr>
      <w:r w:rsidRPr="00AF66A5">
        <w:rPr>
          <w:rFonts w:ascii="Calibri" w:hAnsi="Calibri" w:cs="Calibri"/>
          <w:sz w:val="24"/>
          <w:szCs w:val="24"/>
        </w:rPr>
        <w:t>Below is a suggestion of a structure – derived from a similar scheme used by newly recruited lecturers to this university – which should help you carry out the observations successfully.</w:t>
      </w:r>
      <w:r w:rsidR="00910ACC">
        <w:rPr>
          <w:rFonts w:ascii="Calibri" w:hAnsi="Calibri" w:cs="Calibri"/>
          <w:sz w:val="24"/>
          <w:szCs w:val="24"/>
        </w:rPr>
        <w:t xml:space="preserve">  </w:t>
      </w:r>
    </w:p>
    <w:p w14:paraId="68C4D429" w14:textId="77777777" w:rsidR="004F1F07" w:rsidRPr="00AF66A5" w:rsidRDefault="004F1F07" w:rsidP="00AF66A5">
      <w:pPr>
        <w:pStyle w:val="NormalWeb"/>
        <w:spacing w:before="2" w:after="2" w:line="360" w:lineRule="auto"/>
        <w:rPr>
          <w:rFonts w:ascii="Calibri" w:hAnsi="Calibri" w:cs="Calibri"/>
          <w:sz w:val="24"/>
          <w:szCs w:val="24"/>
        </w:rPr>
      </w:pPr>
    </w:p>
    <w:p w14:paraId="620C1BFC" w14:textId="77777777" w:rsidR="004F1F07" w:rsidRPr="00AF66A5" w:rsidRDefault="004F1F07" w:rsidP="00AF66A5">
      <w:pPr>
        <w:pStyle w:val="NormalWeb"/>
        <w:spacing w:before="2" w:after="2" w:line="360" w:lineRule="auto"/>
        <w:rPr>
          <w:rFonts w:ascii="Calibri" w:hAnsi="Calibri" w:cs="Calibri"/>
          <w:sz w:val="24"/>
          <w:szCs w:val="24"/>
        </w:rPr>
      </w:pPr>
      <w:r w:rsidRPr="00AF66A5">
        <w:rPr>
          <w:rFonts w:ascii="Calibri" w:hAnsi="Calibri" w:cs="Calibri"/>
          <w:sz w:val="24"/>
          <w:szCs w:val="24"/>
        </w:rPr>
        <w:t xml:space="preserve">Ideally, each observation should be a three-part process. </w:t>
      </w:r>
    </w:p>
    <w:p w14:paraId="059A6C64" w14:textId="77777777" w:rsidR="004F1F07" w:rsidRPr="00AF66A5" w:rsidRDefault="004F1F07" w:rsidP="00AF66A5">
      <w:pPr>
        <w:pStyle w:val="NormalWeb"/>
        <w:spacing w:before="2" w:after="2" w:line="360" w:lineRule="auto"/>
        <w:rPr>
          <w:rFonts w:ascii="Calibri" w:hAnsi="Calibri" w:cs="Calibri"/>
          <w:b/>
          <w:bCs/>
          <w:sz w:val="24"/>
          <w:szCs w:val="24"/>
        </w:rPr>
      </w:pPr>
    </w:p>
    <w:p w14:paraId="0AF5BD9C" w14:textId="3BC897FA" w:rsidR="004F1F07" w:rsidRPr="00E44628" w:rsidRDefault="004F1F07" w:rsidP="00E44628">
      <w:pPr>
        <w:spacing w:line="360" w:lineRule="auto"/>
        <w:rPr>
          <w:rFonts w:ascii="Calibri" w:hAnsi="Calibri" w:cs="Calibri"/>
          <w:i/>
          <w:u w:val="single"/>
        </w:rPr>
      </w:pPr>
      <w:r w:rsidRPr="00AF66A5">
        <w:rPr>
          <w:rFonts w:ascii="Calibri" w:hAnsi="Calibri" w:cs="Calibri"/>
          <w:i/>
          <w:u w:val="single"/>
        </w:rPr>
        <w:t xml:space="preserve">1 The Briefing Meeting </w:t>
      </w:r>
    </w:p>
    <w:p w14:paraId="5AE2A085" w14:textId="24C849C2" w:rsidR="004F1F07" w:rsidRPr="00AF66A5" w:rsidRDefault="004F1F07" w:rsidP="00AF66A5">
      <w:pPr>
        <w:pStyle w:val="NormalWeb"/>
        <w:spacing w:before="2" w:after="2" w:line="360" w:lineRule="auto"/>
        <w:rPr>
          <w:rFonts w:ascii="Calibri" w:hAnsi="Calibri" w:cs="Calibri"/>
          <w:sz w:val="24"/>
          <w:szCs w:val="24"/>
        </w:rPr>
      </w:pPr>
      <w:r w:rsidRPr="00AF66A5">
        <w:rPr>
          <w:rFonts w:ascii="Calibri" w:hAnsi="Calibri" w:cs="Calibri"/>
          <w:sz w:val="24"/>
          <w:szCs w:val="24"/>
        </w:rPr>
        <w:t xml:space="preserve">First, you should meet to discuss how you will organise the observation. </w:t>
      </w:r>
      <w:r w:rsidR="00910ACC">
        <w:rPr>
          <w:rFonts w:ascii="Calibri" w:hAnsi="Calibri" w:cs="Calibri"/>
          <w:sz w:val="24"/>
          <w:szCs w:val="24"/>
        </w:rPr>
        <w:t xml:space="preserve"> This can be face to face, or on-line</w:t>
      </w:r>
      <w:r w:rsidR="00E44628">
        <w:rPr>
          <w:rFonts w:ascii="Calibri" w:hAnsi="Calibri" w:cs="Calibri"/>
          <w:sz w:val="24"/>
          <w:szCs w:val="24"/>
        </w:rPr>
        <w:t>,</w:t>
      </w:r>
      <w:r w:rsidR="00910ACC">
        <w:rPr>
          <w:rFonts w:ascii="Calibri" w:hAnsi="Calibri" w:cs="Calibri"/>
          <w:sz w:val="24"/>
          <w:szCs w:val="24"/>
        </w:rPr>
        <w:t xml:space="preserve"> whichever you are most comfortable with.</w:t>
      </w:r>
    </w:p>
    <w:p w14:paraId="433500A8" w14:textId="227F10C1" w:rsidR="004F1F07" w:rsidRPr="00AF66A5" w:rsidRDefault="004F1F07" w:rsidP="00AF66A5">
      <w:pPr>
        <w:pStyle w:val="NormalWeb"/>
        <w:numPr>
          <w:ilvl w:val="0"/>
          <w:numId w:val="1"/>
        </w:numPr>
        <w:spacing w:before="2" w:after="2" w:line="360" w:lineRule="auto"/>
        <w:rPr>
          <w:rFonts w:ascii="Calibri" w:hAnsi="Calibri" w:cs="Calibri"/>
          <w:sz w:val="24"/>
          <w:szCs w:val="24"/>
        </w:rPr>
      </w:pPr>
      <w:r w:rsidRPr="00AF66A5">
        <w:rPr>
          <w:rFonts w:ascii="Calibri" w:hAnsi="Calibri" w:cs="Calibri"/>
          <w:sz w:val="24"/>
          <w:szCs w:val="24"/>
        </w:rPr>
        <w:t xml:space="preserve">Which </w:t>
      </w:r>
      <w:r w:rsidR="00CE02D5" w:rsidRPr="00AF66A5">
        <w:rPr>
          <w:rFonts w:ascii="Calibri" w:hAnsi="Calibri" w:cs="Calibri"/>
          <w:sz w:val="24"/>
          <w:szCs w:val="24"/>
        </w:rPr>
        <w:t>lecture</w:t>
      </w:r>
      <w:r w:rsidRPr="00AF66A5">
        <w:rPr>
          <w:rFonts w:ascii="Calibri" w:hAnsi="Calibri" w:cs="Calibri"/>
          <w:sz w:val="24"/>
          <w:szCs w:val="24"/>
        </w:rPr>
        <w:t xml:space="preserve"> will the observation take place at? </w:t>
      </w:r>
    </w:p>
    <w:p w14:paraId="63670DE9" w14:textId="542682DE" w:rsidR="004F1F07" w:rsidRPr="00AF66A5" w:rsidRDefault="00E44628" w:rsidP="00AF66A5">
      <w:pPr>
        <w:pStyle w:val="NormalWeb"/>
        <w:numPr>
          <w:ilvl w:val="0"/>
          <w:numId w:val="1"/>
        </w:numPr>
        <w:spacing w:before="2" w:after="2" w:line="360" w:lineRule="auto"/>
        <w:rPr>
          <w:rFonts w:ascii="Calibri" w:hAnsi="Calibri" w:cs="Calibri"/>
          <w:sz w:val="24"/>
          <w:szCs w:val="24"/>
        </w:rPr>
      </w:pPr>
      <w:r>
        <w:rPr>
          <w:rFonts w:ascii="Calibri" w:hAnsi="Calibri" w:cs="Calibri"/>
          <w:sz w:val="24"/>
          <w:szCs w:val="24"/>
        </w:rPr>
        <w:t>What are th</w:t>
      </w:r>
      <w:r w:rsidR="004F1F07" w:rsidRPr="00AF66A5">
        <w:rPr>
          <w:rFonts w:ascii="Calibri" w:hAnsi="Calibri" w:cs="Calibri"/>
          <w:sz w:val="24"/>
          <w:szCs w:val="24"/>
        </w:rPr>
        <w:t xml:space="preserve">e aims and intended learning outcomes of the session, </w:t>
      </w:r>
      <w:proofErr w:type="gramStart"/>
      <w:r w:rsidR="004F1F07" w:rsidRPr="00AF66A5">
        <w:rPr>
          <w:rFonts w:ascii="Calibri" w:hAnsi="Calibri" w:cs="Calibri"/>
          <w:sz w:val="24"/>
          <w:szCs w:val="24"/>
        </w:rPr>
        <w:t>i.e.</w:t>
      </w:r>
      <w:proofErr w:type="gramEnd"/>
      <w:r w:rsidR="004F1F07" w:rsidRPr="00AF66A5">
        <w:rPr>
          <w:rFonts w:ascii="Calibri" w:hAnsi="Calibri" w:cs="Calibri"/>
          <w:sz w:val="24"/>
          <w:szCs w:val="24"/>
        </w:rPr>
        <w:t xml:space="preserve"> what does the </w:t>
      </w:r>
      <w:r w:rsidR="00CE02D5" w:rsidRPr="00AF66A5">
        <w:rPr>
          <w:rFonts w:ascii="Calibri" w:hAnsi="Calibri" w:cs="Calibri"/>
          <w:sz w:val="24"/>
          <w:szCs w:val="24"/>
        </w:rPr>
        <w:t>lecturer</w:t>
      </w:r>
      <w:r w:rsidR="004F1F07" w:rsidRPr="00AF66A5">
        <w:rPr>
          <w:rFonts w:ascii="Calibri" w:hAnsi="Calibri" w:cs="Calibri"/>
          <w:sz w:val="24"/>
          <w:szCs w:val="24"/>
        </w:rPr>
        <w:t xml:space="preserve"> hope to achieve? </w:t>
      </w:r>
    </w:p>
    <w:p w14:paraId="038D9E88" w14:textId="77777777" w:rsidR="004F1F07" w:rsidRPr="00AF66A5" w:rsidRDefault="004F1F07" w:rsidP="00AF66A5">
      <w:pPr>
        <w:pStyle w:val="NormalWeb"/>
        <w:numPr>
          <w:ilvl w:val="0"/>
          <w:numId w:val="1"/>
        </w:numPr>
        <w:spacing w:before="2" w:after="2" w:line="360" w:lineRule="auto"/>
        <w:rPr>
          <w:rFonts w:ascii="Calibri" w:hAnsi="Calibri" w:cs="Calibri"/>
          <w:sz w:val="24"/>
          <w:szCs w:val="24"/>
        </w:rPr>
      </w:pPr>
      <w:r w:rsidRPr="00AF66A5">
        <w:rPr>
          <w:rFonts w:ascii="Calibri" w:hAnsi="Calibri" w:cs="Calibri"/>
          <w:sz w:val="24"/>
          <w:szCs w:val="24"/>
        </w:rPr>
        <w:t xml:space="preserve">How will the observer be introduced to the students? </w:t>
      </w:r>
    </w:p>
    <w:p w14:paraId="6B0776AF" w14:textId="17C8CA4F" w:rsidR="004F1F07" w:rsidRPr="00AF66A5" w:rsidRDefault="004F1F07" w:rsidP="00AF66A5">
      <w:pPr>
        <w:pStyle w:val="NormalWeb"/>
        <w:numPr>
          <w:ilvl w:val="0"/>
          <w:numId w:val="1"/>
        </w:numPr>
        <w:spacing w:before="2" w:after="2" w:line="360" w:lineRule="auto"/>
        <w:rPr>
          <w:rFonts w:ascii="Calibri" w:hAnsi="Calibri" w:cs="Calibri"/>
          <w:sz w:val="24"/>
          <w:szCs w:val="24"/>
        </w:rPr>
      </w:pPr>
      <w:r w:rsidRPr="00AF66A5">
        <w:rPr>
          <w:rFonts w:ascii="Calibri" w:hAnsi="Calibri" w:cs="Calibri"/>
          <w:sz w:val="24"/>
          <w:szCs w:val="24"/>
        </w:rPr>
        <w:t xml:space="preserve">What, if anything, does the </w:t>
      </w:r>
      <w:r w:rsidR="00CE02D5" w:rsidRPr="00AF66A5">
        <w:rPr>
          <w:rFonts w:ascii="Calibri" w:hAnsi="Calibri" w:cs="Calibri"/>
          <w:sz w:val="24"/>
          <w:szCs w:val="24"/>
        </w:rPr>
        <w:t>lecturer</w:t>
      </w:r>
      <w:r w:rsidRPr="00AF66A5">
        <w:rPr>
          <w:rFonts w:ascii="Calibri" w:hAnsi="Calibri" w:cs="Calibri"/>
          <w:sz w:val="24"/>
          <w:szCs w:val="24"/>
        </w:rPr>
        <w:t xml:space="preserve"> want specific feedback on? </w:t>
      </w:r>
    </w:p>
    <w:p w14:paraId="18610905" w14:textId="77777777" w:rsidR="004F1F07" w:rsidRPr="00AF66A5" w:rsidRDefault="004F1F07" w:rsidP="00AF66A5">
      <w:pPr>
        <w:pStyle w:val="NormalWeb"/>
        <w:spacing w:before="2" w:after="2" w:line="360" w:lineRule="auto"/>
        <w:rPr>
          <w:rFonts w:ascii="Calibri" w:hAnsi="Calibri" w:cs="Calibri"/>
          <w:b/>
          <w:bCs/>
          <w:sz w:val="24"/>
          <w:szCs w:val="24"/>
        </w:rPr>
      </w:pPr>
    </w:p>
    <w:p w14:paraId="2A46060F" w14:textId="77777777" w:rsidR="00E44628" w:rsidRDefault="00E44628" w:rsidP="00AF66A5">
      <w:pPr>
        <w:pStyle w:val="NormalWeb"/>
        <w:spacing w:before="2" w:after="2" w:line="360" w:lineRule="auto"/>
        <w:rPr>
          <w:rFonts w:ascii="Calibri" w:hAnsi="Calibri" w:cs="Calibri"/>
          <w:bCs/>
          <w:i/>
          <w:sz w:val="24"/>
          <w:szCs w:val="24"/>
          <w:u w:val="single"/>
        </w:rPr>
      </w:pPr>
    </w:p>
    <w:p w14:paraId="0AE0B17D" w14:textId="77777777" w:rsidR="00E44628" w:rsidRDefault="00E44628" w:rsidP="00AF66A5">
      <w:pPr>
        <w:pStyle w:val="NormalWeb"/>
        <w:spacing w:before="2" w:after="2" w:line="360" w:lineRule="auto"/>
        <w:rPr>
          <w:rFonts w:ascii="Calibri" w:hAnsi="Calibri" w:cs="Calibri"/>
          <w:bCs/>
          <w:i/>
          <w:sz w:val="24"/>
          <w:szCs w:val="24"/>
          <w:u w:val="single"/>
        </w:rPr>
      </w:pPr>
    </w:p>
    <w:p w14:paraId="1D92734B" w14:textId="77777777" w:rsidR="00E44628" w:rsidRDefault="00E44628" w:rsidP="00AF66A5">
      <w:pPr>
        <w:pStyle w:val="NormalWeb"/>
        <w:spacing w:before="2" w:after="2" w:line="360" w:lineRule="auto"/>
        <w:rPr>
          <w:rFonts w:ascii="Calibri" w:hAnsi="Calibri" w:cs="Calibri"/>
          <w:bCs/>
          <w:i/>
          <w:sz w:val="24"/>
          <w:szCs w:val="24"/>
          <w:u w:val="single"/>
        </w:rPr>
      </w:pPr>
    </w:p>
    <w:p w14:paraId="254F7B04" w14:textId="77777777" w:rsidR="00E44628" w:rsidRDefault="00E44628" w:rsidP="00AF66A5">
      <w:pPr>
        <w:pStyle w:val="NormalWeb"/>
        <w:spacing w:before="2" w:after="2" w:line="360" w:lineRule="auto"/>
        <w:rPr>
          <w:rFonts w:ascii="Calibri" w:hAnsi="Calibri" w:cs="Calibri"/>
          <w:bCs/>
          <w:i/>
          <w:sz w:val="24"/>
          <w:szCs w:val="24"/>
          <w:u w:val="single"/>
        </w:rPr>
      </w:pPr>
    </w:p>
    <w:p w14:paraId="6CED6666" w14:textId="752F20F1" w:rsidR="004F1F07" w:rsidRPr="00E44628" w:rsidRDefault="004F1F07" w:rsidP="00AF66A5">
      <w:pPr>
        <w:pStyle w:val="NormalWeb"/>
        <w:spacing w:before="2" w:after="2" w:line="360" w:lineRule="auto"/>
        <w:rPr>
          <w:rFonts w:ascii="Calibri" w:hAnsi="Calibri" w:cs="Calibri"/>
          <w:i/>
          <w:sz w:val="24"/>
          <w:szCs w:val="24"/>
          <w:u w:val="single"/>
        </w:rPr>
      </w:pPr>
      <w:r w:rsidRPr="00AF66A5">
        <w:rPr>
          <w:rFonts w:ascii="Calibri" w:hAnsi="Calibri" w:cs="Calibri"/>
          <w:bCs/>
          <w:i/>
          <w:sz w:val="24"/>
          <w:szCs w:val="24"/>
          <w:u w:val="single"/>
        </w:rPr>
        <w:lastRenderedPageBreak/>
        <w:t xml:space="preserve">2 The Observation </w:t>
      </w:r>
    </w:p>
    <w:p w14:paraId="6A7E4652" w14:textId="6E95A8D1" w:rsidR="004F1F07" w:rsidRPr="00AF66A5" w:rsidRDefault="004F1F07" w:rsidP="00AF66A5">
      <w:pPr>
        <w:pStyle w:val="NormalWeb"/>
        <w:numPr>
          <w:ilvl w:val="0"/>
          <w:numId w:val="2"/>
        </w:numPr>
        <w:spacing w:before="2" w:after="2" w:line="360" w:lineRule="auto"/>
        <w:rPr>
          <w:rFonts w:ascii="Calibri" w:hAnsi="Calibri" w:cs="Calibri"/>
          <w:sz w:val="24"/>
          <w:szCs w:val="24"/>
        </w:rPr>
      </w:pPr>
      <w:r w:rsidRPr="00AF66A5">
        <w:rPr>
          <w:rFonts w:ascii="Calibri" w:hAnsi="Calibri" w:cs="Calibri"/>
          <w:sz w:val="24"/>
          <w:szCs w:val="24"/>
        </w:rPr>
        <w:t xml:space="preserve">The observer should arrive early and place </w:t>
      </w:r>
      <w:r w:rsidR="00CE02D5" w:rsidRPr="00AF66A5">
        <w:rPr>
          <w:rFonts w:ascii="Calibri" w:hAnsi="Calibri" w:cs="Calibri"/>
          <w:sz w:val="24"/>
          <w:szCs w:val="24"/>
        </w:rPr>
        <w:t>themselves</w:t>
      </w:r>
      <w:r w:rsidRPr="00AF66A5">
        <w:rPr>
          <w:rFonts w:ascii="Calibri" w:hAnsi="Calibri" w:cs="Calibri"/>
          <w:sz w:val="24"/>
          <w:szCs w:val="24"/>
        </w:rPr>
        <w:t xml:space="preserve"> as unobtrusively as possible. </w:t>
      </w:r>
      <w:r w:rsidR="00E44628">
        <w:rPr>
          <w:rFonts w:ascii="Calibri" w:hAnsi="Calibri" w:cs="Calibri"/>
          <w:sz w:val="24"/>
          <w:szCs w:val="24"/>
        </w:rPr>
        <w:t>(The observer’s location is not relevant if the session being observed is running remotely.)</w:t>
      </w:r>
    </w:p>
    <w:p w14:paraId="095CADF4" w14:textId="77777777" w:rsidR="004F1F07" w:rsidRPr="00AF66A5" w:rsidRDefault="004F1F07" w:rsidP="00AF66A5">
      <w:pPr>
        <w:pStyle w:val="NormalWeb"/>
        <w:numPr>
          <w:ilvl w:val="0"/>
          <w:numId w:val="2"/>
        </w:numPr>
        <w:spacing w:before="2" w:after="2" w:line="360" w:lineRule="auto"/>
        <w:rPr>
          <w:rFonts w:ascii="Calibri" w:hAnsi="Calibri" w:cs="Calibri"/>
          <w:sz w:val="24"/>
          <w:szCs w:val="24"/>
        </w:rPr>
      </w:pPr>
      <w:r w:rsidRPr="00AF66A5">
        <w:rPr>
          <w:rFonts w:ascii="Calibri" w:hAnsi="Calibri" w:cs="Calibri"/>
          <w:sz w:val="24"/>
          <w:szCs w:val="24"/>
        </w:rPr>
        <w:t>The observer should not take part in the class but the reason for their presence should be explained to the students (</w:t>
      </w:r>
      <w:proofErr w:type="gramStart"/>
      <w:r w:rsidRPr="00AF66A5">
        <w:rPr>
          <w:rFonts w:ascii="Calibri" w:hAnsi="Calibri" w:cs="Calibri"/>
          <w:sz w:val="24"/>
          <w:szCs w:val="24"/>
        </w:rPr>
        <w:t>i.e.</w:t>
      </w:r>
      <w:proofErr w:type="gramEnd"/>
      <w:r w:rsidRPr="00AF66A5">
        <w:rPr>
          <w:rFonts w:ascii="Calibri" w:hAnsi="Calibri" w:cs="Calibri"/>
          <w:sz w:val="24"/>
          <w:szCs w:val="24"/>
        </w:rPr>
        <w:t xml:space="preserve"> they are there to observe and give feedback to their colleague; they are not there to observe the students). </w:t>
      </w:r>
    </w:p>
    <w:p w14:paraId="438A2E46" w14:textId="77777777" w:rsidR="004F1F07" w:rsidRPr="00AF66A5" w:rsidRDefault="004F1F07" w:rsidP="00AF66A5">
      <w:pPr>
        <w:pStyle w:val="NormalWeb"/>
        <w:numPr>
          <w:ilvl w:val="0"/>
          <w:numId w:val="2"/>
        </w:numPr>
        <w:spacing w:before="2" w:after="2" w:line="360" w:lineRule="auto"/>
        <w:rPr>
          <w:rFonts w:ascii="Calibri" w:hAnsi="Calibri" w:cs="Calibri"/>
          <w:sz w:val="24"/>
          <w:szCs w:val="24"/>
        </w:rPr>
      </w:pPr>
      <w:r w:rsidRPr="00AF66A5">
        <w:rPr>
          <w:rFonts w:ascii="Calibri" w:hAnsi="Calibri" w:cs="Calibri"/>
          <w:sz w:val="24"/>
          <w:szCs w:val="24"/>
        </w:rPr>
        <w:t xml:space="preserve">The students should be given the option to refuse to allow the observation to take place. </w:t>
      </w:r>
    </w:p>
    <w:p w14:paraId="271E1BF5" w14:textId="1DD48245" w:rsidR="004F1F07" w:rsidRPr="00AF66A5" w:rsidRDefault="004F1F07" w:rsidP="00AF66A5">
      <w:pPr>
        <w:pStyle w:val="NormalWeb"/>
        <w:numPr>
          <w:ilvl w:val="0"/>
          <w:numId w:val="2"/>
        </w:numPr>
        <w:spacing w:before="2" w:after="2" w:line="360" w:lineRule="auto"/>
        <w:rPr>
          <w:rFonts w:ascii="Calibri" w:hAnsi="Calibri" w:cs="Calibri"/>
          <w:sz w:val="24"/>
          <w:szCs w:val="24"/>
        </w:rPr>
      </w:pPr>
      <w:r w:rsidRPr="00AF66A5">
        <w:rPr>
          <w:rFonts w:ascii="Calibri" w:hAnsi="Calibri" w:cs="Calibri"/>
          <w:sz w:val="24"/>
          <w:szCs w:val="24"/>
        </w:rPr>
        <w:t xml:space="preserve">The </w:t>
      </w:r>
      <w:r w:rsidR="00CE02D5" w:rsidRPr="00AF66A5">
        <w:rPr>
          <w:rFonts w:ascii="Calibri" w:hAnsi="Calibri" w:cs="Calibri"/>
          <w:sz w:val="24"/>
          <w:szCs w:val="24"/>
        </w:rPr>
        <w:t>lecturer</w:t>
      </w:r>
      <w:r w:rsidRPr="00AF66A5">
        <w:rPr>
          <w:rFonts w:ascii="Calibri" w:hAnsi="Calibri" w:cs="Calibri"/>
          <w:sz w:val="24"/>
          <w:szCs w:val="24"/>
        </w:rPr>
        <w:t xml:space="preserve"> then implements the session trying, as far as possible, to undertake the session without regard of the fact that they are being observed. </w:t>
      </w:r>
    </w:p>
    <w:p w14:paraId="49234864" w14:textId="77D657F4" w:rsidR="004F1F07" w:rsidRPr="00AF66A5" w:rsidRDefault="004F1F07" w:rsidP="00AF66A5">
      <w:pPr>
        <w:pStyle w:val="NormalWeb"/>
        <w:numPr>
          <w:ilvl w:val="0"/>
          <w:numId w:val="2"/>
        </w:numPr>
        <w:spacing w:before="2" w:after="2" w:line="360" w:lineRule="auto"/>
        <w:rPr>
          <w:rFonts w:ascii="Calibri" w:hAnsi="Calibri" w:cs="Calibri"/>
          <w:sz w:val="24"/>
          <w:szCs w:val="24"/>
        </w:rPr>
      </w:pPr>
      <w:r w:rsidRPr="00AF66A5">
        <w:rPr>
          <w:rFonts w:ascii="Calibri" w:hAnsi="Calibri" w:cs="Calibri"/>
          <w:sz w:val="24"/>
          <w:szCs w:val="24"/>
        </w:rPr>
        <w:t xml:space="preserve">The observer should focus on the process of the facilitation of learning rather than the content of the session. It is wise to take detailed notes to aid memory </w:t>
      </w:r>
      <w:proofErr w:type="gramStart"/>
      <w:r w:rsidRPr="00AF66A5">
        <w:rPr>
          <w:rFonts w:ascii="Calibri" w:hAnsi="Calibri" w:cs="Calibri"/>
          <w:sz w:val="24"/>
          <w:szCs w:val="24"/>
        </w:rPr>
        <w:t>later on</w:t>
      </w:r>
      <w:proofErr w:type="gramEnd"/>
      <w:r w:rsidRPr="00AF66A5">
        <w:rPr>
          <w:rFonts w:ascii="Calibri" w:hAnsi="Calibri" w:cs="Calibri"/>
          <w:sz w:val="24"/>
          <w:szCs w:val="24"/>
        </w:rPr>
        <w:t xml:space="preserve">. </w:t>
      </w:r>
    </w:p>
    <w:p w14:paraId="466DCDB1" w14:textId="77777777" w:rsidR="004F1F07" w:rsidRPr="00AF66A5" w:rsidRDefault="004F1F07" w:rsidP="00AF66A5">
      <w:pPr>
        <w:pStyle w:val="NormalWeb"/>
        <w:spacing w:before="2" w:after="2" w:line="360" w:lineRule="auto"/>
        <w:rPr>
          <w:rFonts w:ascii="Calibri" w:hAnsi="Calibri" w:cs="Calibri"/>
          <w:b/>
          <w:bCs/>
          <w:sz w:val="24"/>
          <w:szCs w:val="24"/>
        </w:rPr>
      </w:pPr>
    </w:p>
    <w:p w14:paraId="1E1E238C" w14:textId="7E7A4273" w:rsidR="004F1F07" w:rsidRPr="00E44628" w:rsidRDefault="004F1F07" w:rsidP="00AF66A5">
      <w:pPr>
        <w:pStyle w:val="NormalWeb"/>
        <w:spacing w:before="2" w:after="2" w:line="360" w:lineRule="auto"/>
        <w:rPr>
          <w:rFonts w:ascii="Calibri" w:hAnsi="Calibri" w:cs="Calibri"/>
          <w:i/>
          <w:sz w:val="24"/>
          <w:szCs w:val="24"/>
          <w:u w:val="single"/>
        </w:rPr>
      </w:pPr>
      <w:r w:rsidRPr="00AF66A5">
        <w:rPr>
          <w:rFonts w:ascii="Calibri" w:hAnsi="Calibri" w:cs="Calibri"/>
          <w:bCs/>
          <w:i/>
          <w:sz w:val="24"/>
          <w:szCs w:val="24"/>
          <w:u w:val="single"/>
        </w:rPr>
        <w:t xml:space="preserve">3 </w:t>
      </w:r>
      <w:proofErr w:type="gramStart"/>
      <w:r w:rsidRPr="00AF66A5">
        <w:rPr>
          <w:rFonts w:ascii="Calibri" w:hAnsi="Calibri" w:cs="Calibri"/>
          <w:bCs/>
          <w:i/>
          <w:sz w:val="24"/>
          <w:szCs w:val="24"/>
          <w:u w:val="single"/>
        </w:rPr>
        <w:t>Post-observation</w:t>
      </w:r>
      <w:proofErr w:type="gramEnd"/>
      <w:r w:rsidRPr="00AF66A5">
        <w:rPr>
          <w:rFonts w:ascii="Calibri" w:hAnsi="Calibri" w:cs="Calibri"/>
          <w:bCs/>
          <w:i/>
          <w:sz w:val="24"/>
          <w:szCs w:val="24"/>
          <w:u w:val="single"/>
        </w:rPr>
        <w:t xml:space="preserve"> meeting </w:t>
      </w:r>
    </w:p>
    <w:p w14:paraId="7D05B3BB" w14:textId="33541E9A" w:rsidR="004F1F07" w:rsidRPr="00E44628" w:rsidRDefault="004F1F07" w:rsidP="00AF66A5">
      <w:pPr>
        <w:pStyle w:val="NormalWeb"/>
        <w:spacing w:before="2" w:after="2" w:line="360" w:lineRule="auto"/>
        <w:rPr>
          <w:rFonts w:ascii="Calibri" w:hAnsi="Calibri" w:cs="Calibri"/>
          <w:b/>
          <w:smallCaps/>
          <w:sz w:val="24"/>
          <w:szCs w:val="24"/>
        </w:rPr>
      </w:pPr>
      <w:r w:rsidRPr="00AF66A5">
        <w:rPr>
          <w:rFonts w:ascii="Calibri" w:hAnsi="Calibri" w:cs="Calibri"/>
          <w:b/>
          <w:bCs/>
          <w:smallCaps/>
          <w:sz w:val="24"/>
          <w:szCs w:val="24"/>
        </w:rPr>
        <w:t xml:space="preserve">It is good practice to arrange this meeting as soon after the observation as possible. </w:t>
      </w:r>
    </w:p>
    <w:p w14:paraId="5ECD18F9" w14:textId="6F0108A7" w:rsidR="004F1F07" w:rsidRPr="00AF66A5" w:rsidRDefault="00CE02D5" w:rsidP="00AF66A5">
      <w:pPr>
        <w:pStyle w:val="NormalWeb"/>
        <w:numPr>
          <w:ilvl w:val="0"/>
          <w:numId w:val="3"/>
        </w:numPr>
        <w:spacing w:before="2" w:after="2" w:line="360" w:lineRule="auto"/>
        <w:rPr>
          <w:rFonts w:ascii="Calibri" w:hAnsi="Calibri" w:cs="Calibri"/>
          <w:sz w:val="24"/>
          <w:szCs w:val="24"/>
        </w:rPr>
      </w:pPr>
      <w:r w:rsidRPr="00AF66A5">
        <w:rPr>
          <w:rFonts w:ascii="Calibri" w:hAnsi="Calibri" w:cs="Calibri"/>
          <w:sz w:val="24"/>
          <w:szCs w:val="24"/>
        </w:rPr>
        <w:t>This meeting can take place immediately after the observed session, or at a later convenient time</w:t>
      </w:r>
      <w:r w:rsidR="00E44628">
        <w:rPr>
          <w:rFonts w:ascii="Calibri" w:hAnsi="Calibri" w:cs="Calibri"/>
          <w:sz w:val="24"/>
          <w:szCs w:val="24"/>
        </w:rPr>
        <w:t xml:space="preserve">; </w:t>
      </w:r>
      <w:proofErr w:type="gramStart"/>
      <w:r w:rsidR="00E44628">
        <w:rPr>
          <w:rFonts w:ascii="Calibri" w:hAnsi="Calibri" w:cs="Calibri"/>
          <w:sz w:val="24"/>
          <w:szCs w:val="24"/>
        </w:rPr>
        <w:t>again</w:t>
      </w:r>
      <w:proofErr w:type="gramEnd"/>
      <w:r w:rsidR="00E44628">
        <w:rPr>
          <w:rFonts w:ascii="Calibri" w:hAnsi="Calibri" w:cs="Calibri"/>
          <w:sz w:val="24"/>
          <w:szCs w:val="24"/>
        </w:rPr>
        <w:t xml:space="preserve"> whether this is face to face or remote is up to the participants</w:t>
      </w:r>
      <w:r w:rsidRPr="00AF66A5">
        <w:rPr>
          <w:rFonts w:ascii="Calibri" w:hAnsi="Calibri" w:cs="Calibri"/>
          <w:sz w:val="24"/>
          <w:szCs w:val="24"/>
        </w:rPr>
        <w:t xml:space="preserve">.  There is no “correct” timing for this, though it is a good idea to schedule the “post” meeting beforehand, otherwise it may never actually happen.  If there is a gap between the observed session and the post-meeting, it is a good idea for the </w:t>
      </w:r>
      <w:proofErr w:type="spellStart"/>
      <w:r w:rsidRPr="00AF66A5">
        <w:rPr>
          <w:rFonts w:ascii="Calibri" w:hAnsi="Calibri" w:cs="Calibri"/>
          <w:sz w:val="24"/>
          <w:szCs w:val="24"/>
        </w:rPr>
        <w:t>observee</w:t>
      </w:r>
      <w:proofErr w:type="spellEnd"/>
      <w:r w:rsidR="004F1F07" w:rsidRPr="00AF66A5">
        <w:rPr>
          <w:rFonts w:ascii="Calibri" w:hAnsi="Calibri" w:cs="Calibri"/>
          <w:sz w:val="24"/>
          <w:szCs w:val="24"/>
        </w:rPr>
        <w:t xml:space="preserve"> to reflect on the session and note what seemed to work well, what not so well, and any areas of interest or concern. </w:t>
      </w:r>
    </w:p>
    <w:p w14:paraId="7D43F506" w14:textId="4E1091E4" w:rsidR="004F1F07" w:rsidRPr="00AF66A5" w:rsidRDefault="004F1F07" w:rsidP="00AF66A5">
      <w:pPr>
        <w:pStyle w:val="NormalWeb"/>
        <w:numPr>
          <w:ilvl w:val="0"/>
          <w:numId w:val="3"/>
        </w:numPr>
        <w:spacing w:before="2" w:after="2" w:line="360" w:lineRule="auto"/>
        <w:rPr>
          <w:rFonts w:ascii="Calibri" w:hAnsi="Calibri" w:cs="Calibri"/>
          <w:sz w:val="24"/>
          <w:szCs w:val="24"/>
        </w:rPr>
      </w:pPr>
      <w:r w:rsidRPr="00AF66A5">
        <w:rPr>
          <w:rFonts w:ascii="Calibri" w:hAnsi="Calibri" w:cs="Calibri"/>
          <w:sz w:val="24"/>
          <w:szCs w:val="24"/>
        </w:rPr>
        <w:t xml:space="preserve">The observer </w:t>
      </w:r>
      <w:r w:rsidR="00E44628">
        <w:rPr>
          <w:rFonts w:ascii="Calibri" w:hAnsi="Calibri" w:cs="Calibri"/>
          <w:sz w:val="24"/>
          <w:szCs w:val="24"/>
        </w:rPr>
        <w:t>should</w:t>
      </w:r>
      <w:r w:rsidRPr="00AF66A5">
        <w:rPr>
          <w:rFonts w:ascii="Calibri" w:hAnsi="Calibri" w:cs="Calibri"/>
          <w:sz w:val="24"/>
          <w:szCs w:val="24"/>
        </w:rPr>
        <w:t xml:space="preserve"> </w:t>
      </w:r>
      <w:r w:rsidR="00CE02D5" w:rsidRPr="00AF66A5">
        <w:rPr>
          <w:rFonts w:ascii="Calibri" w:hAnsi="Calibri" w:cs="Calibri"/>
          <w:sz w:val="24"/>
          <w:szCs w:val="24"/>
        </w:rPr>
        <w:t>prepare</w:t>
      </w:r>
      <w:r w:rsidRPr="00AF66A5">
        <w:rPr>
          <w:rFonts w:ascii="Calibri" w:hAnsi="Calibri" w:cs="Calibri"/>
          <w:sz w:val="24"/>
          <w:szCs w:val="24"/>
        </w:rPr>
        <w:t xml:space="preserve"> a report summarising the key points from their observation to be able to give this to the tutor at the meeting. A possible way of organising this feedback is shown in the sample observation report at the end of this document. </w:t>
      </w:r>
    </w:p>
    <w:p w14:paraId="331BEEF3" w14:textId="77777777" w:rsidR="004F1F07" w:rsidRPr="00AF66A5" w:rsidRDefault="004F1F07" w:rsidP="00AF66A5">
      <w:pPr>
        <w:pStyle w:val="NormalWeb"/>
        <w:spacing w:before="2" w:after="2" w:line="360" w:lineRule="auto"/>
        <w:rPr>
          <w:rFonts w:ascii="Calibri" w:hAnsi="Calibri" w:cs="Calibri"/>
          <w:b/>
          <w:bCs/>
          <w:sz w:val="24"/>
          <w:szCs w:val="24"/>
        </w:rPr>
      </w:pPr>
    </w:p>
    <w:p w14:paraId="2AD35F71" w14:textId="77777777" w:rsidR="00E44628" w:rsidRDefault="00E44628" w:rsidP="00AF66A5">
      <w:pPr>
        <w:pStyle w:val="NormalWeb"/>
        <w:spacing w:before="2" w:after="2" w:line="360" w:lineRule="auto"/>
        <w:rPr>
          <w:rFonts w:ascii="Calibri" w:hAnsi="Calibri" w:cs="Calibri"/>
          <w:bCs/>
          <w:i/>
          <w:sz w:val="24"/>
          <w:szCs w:val="24"/>
          <w:u w:val="single"/>
        </w:rPr>
      </w:pPr>
    </w:p>
    <w:p w14:paraId="1E7659C7" w14:textId="0A0139C3" w:rsidR="004F1F07" w:rsidRPr="00E44628" w:rsidRDefault="004F1F07" w:rsidP="00AF66A5">
      <w:pPr>
        <w:pStyle w:val="NormalWeb"/>
        <w:spacing w:before="2" w:after="2" w:line="360" w:lineRule="auto"/>
        <w:rPr>
          <w:rFonts w:ascii="Calibri" w:hAnsi="Calibri" w:cs="Calibri"/>
          <w:i/>
          <w:sz w:val="24"/>
          <w:szCs w:val="24"/>
          <w:u w:val="single"/>
        </w:rPr>
      </w:pPr>
      <w:r w:rsidRPr="00AF66A5">
        <w:rPr>
          <w:rFonts w:ascii="Calibri" w:hAnsi="Calibri" w:cs="Calibri"/>
          <w:bCs/>
          <w:i/>
          <w:sz w:val="24"/>
          <w:szCs w:val="24"/>
          <w:u w:val="single"/>
        </w:rPr>
        <w:t xml:space="preserve">3.1 Giving Feedback </w:t>
      </w:r>
    </w:p>
    <w:p w14:paraId="3D5EF4FE" w14:textId="77777777" w:rsidR="004F1F07" w:rsidRPr="00AF66A5" w:rsidRDefault="004F1F07" w:rsidP="00AF66A5">
      <w:pPr>
        <w:pStyle w:val="NormalWeb"/>
        <w:numPr>
          <w:ilvl w:val="0"/>
          <w:numId w:val="4"/>
        </w:numPr>
        <w:spacing w:before="2" w:after="2" w:line="360" w:lineRule="auto"/>
        <w:rPr>
          <w:rFonts w:ascii="Calibri" w:hAnsi="Calibri" w:cs="Calibri"/>
          <w:sz w:val="24"/>
          <w:szCs w:val="24"/>
        </w:rPr>
      </w:pPr>
      <w:r w:rsidRPr="00AF66A5">
        <w:rPr>
          <w:rFonts w:ascii="Calibri" w:hAnsi="Calibri" w:cs="Calibri"/>
          <w:sz w:val="24"/>
          <w:szCs w:val="24"/>
        </w:rPr>
        <w:t xml:space="preserve">The observer should aim to give constructive feedback </w:t>
      </w:r>
      <w:proofErr w:type="gramStart"/>
      <w:r w:rsidRPr="00AF66A5">
        <w:rPr>
          <w:rFonts w:ascii="Calibri" w:hAnsi="Calibri" w:cs="Calibri"/>
          <w:sz w:val="24"/>
          <w:szCs w:val="24"/>
        </w:rPr>
        <w:t>i.e.</w:t>
      </w:r>
      <w:proofErr w:type="gramEnd"/>
      <w:r w:rsidRPr="00AF66A5">
        <w:rPr>
          <w:rFonts w:ascii="Calibri" w:hAnsi="Calibri" w:cs="Calibri"/>
          <w:sz w:val="24"/>
          <w:szCs w:val="24"/>
        </w:rPr>
        <w:t xml:space="preserve"> pointing out what worked well but </w:t>
      </w:r>
      <w:r w:rsidRPr="00AF66A5">
        <w:rPr>
          <w:rFonts w:ascii="Calibri" w:hAnsi="Calibri" w:cs="Calibri"/>
          <w:b/>
          <w:bCs/>
          <w:sz w:val="24"/>
          <w:szCs w:val="24"/>
        </w:rPr>
        <w:t xml:space="preserve">also </w:t>
      </w:r>
      <w:r w:rsidRPr="00AF66A5">
        <w:rPr>
          <w:rFonts w:ascii="Calibri" w:hAnsi="Calibri" w:cs="Calibri"/>
          <w:sz w:val="24"/>
          <w:szCs w:val="24"/>
        </w:rPr>
        <w:t xml:space="preserve">what they think worked less well and, where appropriate, suggest ways in which things </w:t>
      </w:r>
      <w:r w:rsidRPr="00AF66A5">
        <w:rPr>
          <w:rFonts w:ascii="Calibri" w:hAnsi="Calibri" w:cs="Calibri"/>
          <w:i/>
          <w:iCs/>
          <w:sz w:val="24"/>
          <w:szCs w:val="24"/>
        </w:rPr>
        <w:t xml:space="preserve">might </w:t>
      </w:r>
      <w:r w:rsidRPr="00AF66A5">
        <w:rPr>
          <w:rFonts w:ascii="Calibri" w:hAnsi="Calibri" w:cs="Calibri"/>
          <w:sz w:val="24"/>
          <w:szCs w:val="24"/>
        </w:rPr>
        <w:t xml:space="preserve">be improved. </w:t>
      </w:r>
    </w:p>
    <w:p w14:paraId="7EE99BF8" w14:textId="61C2D167" w:rsidR="004F1F07" w:rsidRPr="00AF66A5" w:rsidRDefault="004F1F07" w:rsidP="00AF66A5">
      <w:pPr>
        <w:pStyle w:val="NormalWeb"/>
        <w:numPr>
          <w:ilvl w:val="0"/>
          <w:numId w:val="4"/>
        </w:numPr>
        <w:spacing w:before="2" w:after="2" w:line="360" w:lineRule="auto"/>
        <w:rPr>
          <w:rFonts w:ascii="Calibri" w:hAnsi="Calibri" w:cs="Calibri"/>
          <w:sz w:val="24"/>
          <w:szCs w:val="24"/>
        </w:rPr>
      </w:pPr>
      <w:r w:rsidRPr="00AF66A5">
        <w:rPr>
          <w:rFonts w:ascii="Calibri" w:hAnsi="Calibri" w:cs="Calibri"/>
          <w:sz w:val="24"/>
          <w:szCs w:val="24"/>
        </w:rPr>
        <w:t xml:space="preserve">Giving critical feedback can be difficult but it is essential if the </w:t>
      </w:r>
      <w:r w:rsidR="00CE02D5" w:rsidRPr="00AF66A5">
        <w:rPr>
          <w:rFonts w:ascii="Calibri" w:hAnsi="Calibri" w:cs="Calibri"/>
          <w:sz w:val="24"/>
          <w:szCs w:val="24"/>
        </w:rPr>
        <w:t>lecturer</w:t>
      </w:r>
      <w:r w:rsidRPr="00AF66A5">
        <w:rPr>
          <w:rFonts w:ascii="Calibri" w:hAnsi="Calibri" w:cs="Calibri"/>
          <w:sz w:val="24"/>
          <w:szCs w:val="24"/>
        </w:rPr>
        <w:t xml:space="preserve"> is to benefit from the process. </w:t>
      </w:r>
    </w:p>
    <w:p w14:paraId="63118848" w14:textId="3933B0DC" w:rsidR="004F1F07" w:rsidRPr="00AF66A5" w:rsidRDefault="004F1F07" w:rsidP="00AF66A5">
      <w:pPr>
        <w:pStyle w:val="NormalWeb"/>
        <w:numPr>
          <w:ilvl w:val="0"/>
          <w:numId w:val="4"/>
        </w:numPr>
        <w:spacing w:before="2" w:after="2" w:line="360" w:lineRule="auto"/>
        <w:rPr>
          <w:rFonts w:ascii="Calibri" w:hAnsi="Calibri" w:cs="Calibri"/>
          <w:sz w:val="24"/>
          <w:szCs w:val="24"/>
        </w:rPr>
      </w:pPr>
      <w:r w:rsidRPr="00AF66A5">
        <w:rPr>
          <w:rFonts w:ascii="Calibri" w:hAnsi="Calibri" w:cs="Calibri"/>
          <w:sz w:val="24"/>
          <w:szCs w:val="24"/>
        </w:rPr>
        <w:t xml:space="preserve">Observing someone else’s </w:t>
      </w:r>
      <w:r w:rsidR="00CE02D5" w:rsidRPr="00AF66A5">
        <w:rPr>
          <w:rFonts w:ascii="Calibri" w:hAnsi="Calibri" w:cs="Calibri"/>
          <w:sz w:val="24"/>
          <w:szCs w:val="24"/>
        </w:rPr>
        <w:t>lecturing</w:t>
      </w:r>
      <w:r w:rsidRPr="00AF66A5">
        <w:rPr>
          <w:rFonts w:ascii="Calibri" w:hAnsi="Calibri" w:cs="Calibri"/>
          <w:sz w:val="24"/>
          <w:szCs w:val="24"/>
        </w:rPr>
        <w:t xml:space="preserve"> is a very subjective process but your thoughts on what you observe can be very illuminating for the </w:t>
      </w:r>
      <w:r w:rsidR="00CE02D5" w:rsidRPr="00AF66A5">
        <w:rPr>
          <w:rFonts w:ascii="Calibri" w:hAnsi="Calibri" w:cs="Calibri"/>
          <w:sz w:val="24"/>
          <w:szCs w:val="24"/>
        </w:rPr>
        <w:t>lecturer</w:t>
      </w:r>
      <w:r w:rsidRPr="00AF66A5">
        <w:rPr>
          <w:rFonts w:ascii="Calibri" w:hAnsi="Calibri" w:cs="Calibri"/>
          <w:sz w:val="24"/>
          <w:szCs w:val="24"/>
        </w:rPr>
        <w:t xml:space="preserve">. If during the meeting the observer and </w:t>
      </w:r>
      <w:r w:rsidR="00CE02D5" w:rsidRPr="00AF66A5">
        <w:rPr>
          <w:rFonts w:ascii="Calibri" w:hAnsi="Calibri" w:cs="Calibri"/>
          <w:sz w:val="24"/>
          <w:szCs w:val="24"/>
        </w:rPr>
        <w:t>lecturer</w:t>
      </w:r>
      <w:r w:rsidRPr="00AF66A5">
        <w:rPr>
          <w:rFonts w:ascii="Calibri" w:hAnsi="Calibri" w:cs="Calibri"/>
          <w:sz w:val="24"/>
          <w:szCs w:val="24"/>
        </w:rPr>
        <w:t xml:space="preserve"> agree that there are any errors in the report these can be </w:t>
      </w:r>
      <w:proofErr w:type="gramStart"/>
      <w:r w:rsidRPr="00AF66A5">
        <w:rPr>
          <w:rFonts w:ascii="Calibri" w:hAnsi="Calibri" w:cs="Calibri"/>
          <w:sz w:val="24"/>
          <w:szCs w:val="24"/>
        </w:rPr>
        <w:t>noted</w:t>
      </w:r>
      <w:proofErr w:type="gramEnd"/>
      <w:r w:rsidRPr="00AF66A5">
        <w:rPr>
          <w:rFonts w:ascii="Calibri" w:hAnsi="Calibri" w:cs="Calibri"/>
          <w:sz w:val="24"/>
          <w:szCs w:val="24"/>
        </w:rPr>
        <w:t xml:space="preserve"> and the report amended. </w:t>
      </w:r>
    </w:p>
    <w:p w14:paraId="32A6107E" w14:textId="5055E8BA" w:rsidR="004F1F07" w:rsidRPr="00AF66A5" w:rsidRDefault="004F1F07" w:rsidP="00AF66A5">
      <w:pPr>
        <w:pStyle w:val="NormalWeb"/>
        <w:numPr>
          <w:ilvl w:val="0"/>
          <w:numId w:val="4"/>
        </w:numPr>
        <w:spacing w:before="2" w:after="2" w:line="360" w:lineRule="auto"/>
        <w:rPr>
          <w:rFonts w:ascii="Calibri" w:hAnsi="Calibri" w:cs="Calibri"/>
          <w:sz w:val="24"/>
          <w:szCs w:val="24"/>
        </w:rPr>
      </w:pPr>
      <w:r w:rsidRPr="00AF66A5">
        <w:rPr>
          <w:rFonts w:ascii="Calibri" w:hAnsi="Calibri" w:cs="Calibri"/>
          <w:sz w:val="24"/>
          <w:szCs w:val="24"/>
        </w:rPr>
        <w:t xml:space="preserve">As soon after the meeting as possible the observer should send their report to the </w:t>
      </w:r>
      <w:r w:rsidR="001C5186" w:rsidRPr="00AF66A5">
        <w:rPr>
          <w:rFonts w:ascii="Calibri" w:hAnsi="Calibri" w:cs="Calibri"/>
          <w:sz w:val="24"/>
          <w:szCs w:val="24"/>
        </w:rPr>
        <w:t>lecturer</w:t>
      </w:r>
      <w:r w:rsidRPr="00AF66A5">
        <w:rPr>
          <w:rFonts w:ascii="Calibri" w:hAnsi="Calibri" w:cs="Calibri"/>
          <w:sz w:val="24"/>
          <w:szCs w:val="24"/>
        </w:rPr>
        <w:t xml:space="preserve"> electronically for </w:t>
      </w:r>
      <w:r w:rsidR="001C5186" w:rsidRPr="00AF66A5">
        <w:rPr>
          <w:rFonts w:ascii="Calibri" w:hAnsi="Calibri" w:cs="Calibri"/>
          <w:sz w:val="24"/>
          <w:szCs w:val="24"/>
        </w:rPr>
        <w:t>their own records</w:t>
      </w:r>
      <w:r w:rsidRPr="00AF66A5">
        <w:rPr>
          <w:rFonts w:ascii="Calibri" w:hAnsi="Calibri" w:cs="Calibri"/>
          <w:sz w:val="24"/>
          <w:szCs w:val="24"/>
        </w:rPr>
        <w:t xml:space="preserve">. </w:t>
      </w:r>
    </w:p>
    <w:p w14:paraId="27D37F8D" w14:textId="77777777" w:rsidR="004F1F07" w:rsidRPr="00AF66A5" w:rsidRDefault="004F1F07" w:rsidP="00AF66A5">
      <w:pPr>
        <w:pStyle w:val="NormalWeb"/>
        <w:spacing w:before="2" w:after="2" w:line="360" w:lineRule="auto"/>
        <w:rPr>
          <w:rFonts w:ascii="Calibri" w:hAnsi="Calibri" w:cs="Calibri"/>
          <w:b/>
          <w:bCs/>
          <w:sz w:val="24"/>
          <w:szCs w:val="24"/>
        </w:rPr>
      </w:pPr>
    </w:p>
    <w:p w14:paraId="29DA7BC0" w14:textId="6C119ACB" w:rsidR="004F1F07" w:rsidRPr="00E44628" w:rsidRDefault="004F1F07" w:rsidP="00AF66A5">
      <w:pPr>
        <w:pStyle w:val="NormalWeb"/>
        <w:spacing w:before="2" w:after="2" w:line="360" w:lineRule="auto"/>
        <w:rPr>
          <w:rFonts w:ascii="Calibri" w:hAnsi="Calibri" w:cs="Calibri"/>
          <w:i/>
          <w:sz w:val="24"/>
          <w:szCs w:val="24"/>
          <w:u w:val="single"/>
        </w:rPr>
      </w:pPr>
      <w:r w:rsidRPr="00AF66A5">
        <w:rPr>
          <w:rFonts w:ascii="Calibri" w:hAnsi="Calibri" w:cs="Calibri"/>
          <w:bCs/>
          <w:i/>
          <w:sz w:val="24"/>
          <w:szCs w:val="24"/>
          <w:u w:val="single"/>
        </w:rPr>
        <w:t xml:space="preserve">3.2 Reflecting on the process </w:t>
      </w:r>
    </w:p>
    <w:p w14:paraId="3DCA2D06" w14:textId="1730EDC9" w:rsidR="004F1F07" w:rsidRPr="00AF66A5" w:rsidRDefault="004F1F07" w:rsidP="00AF66A5">
      <w:pPr>
        <w:pStyle w:val="NormalWeb"/>
        <w:numPr>
          <w:ilvl w:val="0"/>
          <w:numId w:val="5"/>
        </w:numPr>
        <w:spacing w:before="2" w:after="2" w:line="360" w:lineRule="auto"/>
        <w:rPr>
          <w:rFonts w:ascii="Calibri" w:hAnsi="Calibri" w:cs="Calibri"/>
          <w:sz w:val="24"/>
          <w:szCs w:val="24"/>
        </w:rPr>
      </w:pPr>
      <w:r w:rsidRPr="00AF66A5">
        <w:rPr>
          <w:rFonts w:ascii="Calibri" w:hAnsi="Calibri" w:cs="Calibri"/>
          <w:sz w:val="24"/>
          <w:szCs w:val="24"/>
        </w:rPr>
        <w:t xml:space="preserve">Once the post-observation meeting has taken place and the report received, the </w:t>
      </w:r>
      <w:r w:rsidR="001C5186" w:rsidRPr="00AF66A5">
        <w:rPr>
          <w:rFonts w:ascii="Calibri" w:hAnsi="Calibri" w:cs="Calibri"/>
          <w:sz w:val="24"/>
          <w:szCs w:val="24"/>
        </w:rPr>
        <w:t>lecturer</w:t>
      </w:r>
      <w:r w:rsidRPr="00AF66A5">
        <w:rPr>
          <w:rFonts w:ascii="Calibri" w:hAnsi="Calibri" w:cs="Calibri"/>
          <w:sz w:val="24"/>
          <w:szCs w:val="24"/>
        </w:rPr>
        <w:t xml:space="preserve"> should reflect on the process and</w:t>
      </w:r>
      <w:proofErr w:type="gramStart"/>
      <w:r w:rsidRPr="00AF66A5">
        <w:rPr>
          <w:rFonts w:ascii="Calibri" w:hAnsi="Calibri" w:cs="Calibri"/>
          <w:sz w:val="24"/>
          <w:szCs w:val="24"/>
        </w:rPr>
        <w:t>, in particular, reflect</w:t>
      </w:r>
      <w:proofErr w:type="gramEnd"/>
      <w:r w:rsidRPr="00AF66A5">
        <w:rPr>
          <w:rFonts w:ascii="Calibri" w:hAnsi="Calibri" w:cs="Calibri"/>
          <w:sz w:val="24"/>
          <w:szCs w:val="24"/>
        </w:rPr>
        <w:t xml:space="preserve"> on the comments that the observer has made in their report, both positive and negative. </w:t>
      </w:r>
    </w:p>
    <w:p w14:paraId="102E0278" w14:textId="77777777" w:rsidR="004F1F07" w:rsidRPr="00AF66A5" w:rsidRDefault="004F1F07" w:rsidP="00AF66A5">
      <w:pPr>
        <w:pStyle w:val="NormalWeb"/>
        <w:numPr>
          <w:ilvl w:val="0"/>
          <w:numId w:val="5"/>
        </w:numPr>
        <w:spacing w:before="2" w:after="2" w:line="360" w:lineRule="auto"/>
        <w:rPr>
          <w:rFonts w:ascii="Calibri" w:hAnsi="Calibri" w:cs="Calibri"/>
          <w:sz w:val="24"/>
          <w:szCs w:val="24"/>
        </w:rPr>
      </w:pPr>
      <w:r w:rsidRPr="00AF66A5">
        <w:rPr>
          <w:rFonts w:ascii="Calibri" w:hAnsi="Calibri" w:cs="Calibri"/>
          <w:sz w:val="24"/>
          <w:szCs w:val="24"/>
        </w:rPr>
        <w:t xml:space="preserve">The observer should also reflect on the process of observing; in particular, consider what you feel you learned. </w:t>
      </w:r>
    </w:p>
    <w:p w14:paraId="4138B3F3" w14:textId="77777777" w:rsidR="004F1F07" w:rsidRPr="001C5186" w:rsidRDefault="004F1F07">
      <w:pPr>
        <w:rPr>
          <w:rFonts w:ascii="Calibri" w:hAnsi="Calibri" w:cs="Calibri"/>
          <w:sz w:val="22"/>
          <w:szCs w:val="22"/>
        </w:rPr>
      </w:pPr>
    </w:p>
    <w:p w14:paraId="72DD250A" w14:textId="6919D171" w:rsidR="004F1F07" w:rsidRPr="001C5186" w:rsidRDefault="004F1F07">
      <w:pPr>
        <w:rPr>
          <w:rFonts w:ascii="Calibri" w:hAnsi="Calibri" w:cs="Calibri"/>
          <w:sz w:val="22"/>
          <w:szCs w:val="22"/>
        </w:rPr>
      </w:pPr>
      <w:r w:rsidRPr="001C5186">
        <w:rPr>
          <w:rFonts w:ascii="Calibri" w:hAnsi="Calibri" w:cs="Calibri"/>
          <w:sz w:val="22"/>
          <w:szCs w:val="22"/>
        </w:rPr>
        <w:br w:type="page"/>
      </w:r>
    </w:p>
    <w:p w14:paraId="66B2AD40" w14:textId="14D963FA" w:rsidR="00000000" w:rsidRPr="001C5186" w:rsidRDefault="008654F4">
      <w:pPr>
        <w:rPr>
          <w:rFonts w:ascii="Calibri" w:hAnsi="Calibri" w:cs="Calibri"/>
          <w:sz w:val="22"/>
          <w:szCs w:val="22"/>
        </w:rPr>
      </w:pPr>
      <w:r w:rsidRPr="001C5186">
        <w:rPr>
          <w:rFonts w:ascii="Calibri" w:hAnsi="Calibri" w:cs="Calibri"/>
          <w:noProof/>
          <w:sz w:val="22"/>
          <w:szCs w:val="22"/>
          <w:lang w:val="en-US"/>
        </w:rPr>
        <w:lastRenderedPageBreak/>
        <w:drawing>
          <wp:inline distT="0" distB="0" distL="0" distR="0" wp14:anchorId="7DAF4ED5" wp14:editId="49704973">
            <wp:extent cx="5264150" cy="786130"/>
            <wp:effectExtent l="0" t="0" r="0" b="0"/>
            <wp:docPr id="1" name="Picture 1" descr="Macintosh HD:Users:PHS:Desktop:SchPhyAst_mon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PHS:Desktop:SchPhyAst_mono.g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0" cy="786130"/>
                    </a:xfrm>
                    <a:prstGeom prst="rect">
                      <a:avLst/>
                    </a:prstGeom>
                    <a:noFill/>
                    <a:ln>
                      <a:noFill/>
                    </a:ln>
                  </pic:spPr>
                </pic:pic>
              </a:graphicData>
            </a:graphic>
          </wp:inline>
        </w:drawing>
      </w:r>
    </w:p>
    <w:p w14:paraId="6FAD546D" w14:textId="77777777" w:rsidR="00000000" w:rsidRPr="001C5186" w:rsidRDefault="00000000">
      <w:pPr>
        <w:rPr>
          <w:rFonts w:ascii="Calibri" w:hAnsi="Calibri" w:cs="Calibri"/>
          <w:sz w:val="22"/>
          <w:szCs w:val="22"/>
        </w:rPr>
      </w:pPr>
    </w:p>
    <w:p w14:paraId="4CB2E15E" w14:textId="77777777" w:rsidR="001C5186" w:rsidRPr="001C5186" w:rsidRDefault="001C5186" w:rsidP="009B45CE">
      <w:pPr>
        <w:jc w:val="center"/>
        <w:rPr>
          <w:rFonts w:ascii="Calibri" w:hAnsi="Calibri" w:cs="Calibri"/>
          <w:b/>
          <w:sz w:val="22"/>
          <w:szCs w:val="22"/>
        </w:rPr>
      </w:pPr>
      <w:r w:rsidRPr="001C5186">
        <w:rPr>
          <w:rFonts w:ascii="Calibri" w:hAnsi="Calibri" w:cs="Calibri"/>
          <w:b/>
          <w:sz w:val="22"/>
          <w:szCs w:val="22"/>
        </w:rPr>
        <w:t xml:space="preserve">Example Template: </w:t>
      </w:r>
    </w:p>
    <w:p w14:paraId="7CF4FEAE" w14:textId="3C3808B5" w:rsidR="001C5186" w:rsidRPr="001C5186" w:rsidRDefault="001C5186" w:rsidP="009B45CE">
      <w:pPr>
        <w:jc w:val="center"/>
        <w:rPr>
          <w:rFonts w:ascii="Calibri" w:hAnsi="Calibri" w:cs="Calibri"/>
          <w:b/>
          <w:sz w:val="22"/>
          <w:szCs w:val="22"/>
        </w:rPr>
      </w:pPr>
      <w:r w:rsidRPr="001C5186">
        <w:rPr>
          <w:rFonts w:ascii="Calibri" w:hAnsi="Calibri" w:cs="Calibri"/>
          <w:bCs/>
          <w:sz w:val="22"/>
          <w:szCs w:val="22"/>
        </w:rPr>
        <w:t>(There is no need to use this – this is just a suggestion; you may wish to consider just using some of it.  This can be discussed with your observation partner at the pre-meeting.)</w:t>
      </w:r>
    </w:p>
    <w:p w14:paraId="678CD42E" w14:textId="075903D7" w:rsidR="00000000" w:rsidRPr="001C5186" w:rsidRDefault="004F1F07" w:rsidP="009B45CE">
      <w:pPr>
        <w:jc w:val="center"/>
        <w:rPr>
          <w:rFonts w:ascii="Calibri" w:hAnsi="Calibri" w:cs="Calibri"/>
          <w:b/>
          <w:sz w:val="22"/>
          <w:szCs w:val="22"/>
        </w:rPr>
      </w:pPr>
      <w:r w:rsidRPr="001C5186">
        <w:rPr>
          <w:rFonts w:ascii="Calibri" w:hAnsi="Calibri" w:cs="Calibri"/>
          <w:b/>
          <w:sz w:val="22"/>
          <w:szCs w:val="22"/>
        </w:rPr>
        <w:t>Report on Peer Observation of Teaching</w:t>
      </w:r>
    </w:p>
    <w:p w14:paraId="20B4C8D9" w14:textId="77777777" w:rsidR="009B45CE" w:rsidRPr="001C5186" w:rsidRDefault="009B45CE">
      <w:pPr>
        <w:rPr>
          <w:rFonts w:ascii="Calibri" w:hAnsi="Calibri" w:cs="Calibri"/>
          <w:sz w:val="22"/>
          <w:szCs w:val="22"/>
        </w:rPr>
      </w:pPr>
    </w:p>
    <w:p w14:paraId="5289E208" w14:textId="77777777" w:rsidR="009B45CE" w:rsidRPr="001C5186" w:rsidRDefault="009B45CE">
      <w:pPr>
        <w:rPr>
          <w:rFonts w:ascii="Calibri" w:hAnsi="Calibri" w:cs="Calibri"/>
          <w:sz w:val="22"/>
          <w:szCs w:val="22"/>
        </w:rPr>
      </w:pPr>
      <w:r w:rsidRPr="001C5186">
        <w:rPr>
          <w:rFonts w:ascii="Calibri" w:hAnsi="Calibri" w:cs="Calibri"/>
          <w:sz w:val="22"/>
          <w:szCs w:val="22"/>
        </w:rPr>
        <w:t xml:space="preserve">Teacher: </w:t>
      </w:r>
    </w:p>
    <w:p w14:paraId="0EB12566" w14:textId="77777777" w:rsidR="009B45CE" w:rsidRPr="001C5186" w:rsidRDefault="009B45CE">
      <w:pPr>
        <w:rPr>
          <w:rFonts w:ascii="Calibri" w:hAnsi="Calibri" w:cs="Calibri"/>
          <w:sz w:val="22"/>
          <w:szCs w:val="22"/>
        </w:rPr>
      </w:pPr>
    </w:p>
    <w:p w14:paraId="3CF48163" w14:textId="77777777" w:rsidR="009B45CE" w:rsidRPr="001C5186" w:rsidRDefault="009B45CE">
      <w:pPr>
        <w:rPr>
          <w:rFonts w:ascii="Calibri" w:hAnsi="Calibri" w:cs="Calibri"/>
          <w:sz w:val="22"/>
          <w:szCs w:val="22"/>
        </w:rPr>
      </w:pPr>
      <w:r w:rsidRPr="001C5186">
        <w:rPr>
          <w:rFonts w:ascii="Calibri" w:hAnsi="Calibri" w:cs="Calibri"/>
          <w:sz w:val="22"/>
          <w:szCs w:val="22"/>
        </w:rPr>
        <w:t>Observer:</w:t>
      </w:r>
    </w:p>
    <w:p w14:paraId="0B1489CF" w14:textId="77777777" w:rsidR="009B45CE" w:rsidRPr="001C5186" w:rsidRDefault="009B45CE">
      <w:pPr>
        <w:rPr>
          <w:rFonts w:ascii="Calibri" w:hAnsi="Calibri" w:cs="Calibri"/>
          <w:sz w:val="22"/>
          <w:szCs w:val="22"/>
        </w:rPr>
      </w:pPr>
    </w:p>
    <w:p w14:paraId="2DF791AF" w14:textId="3AB586AE" w:rsidR="009B45CE" w:rsidRPr="001C5186" w:rsidRDefault="009B45CE">
      <w:pPr>
        <w:rPr>
          <w:rFonts w:ascii="Calibri" w:hAnsi="Calibri" w:cs="Calibri"/>
          <w:sz w:val="22"/>
          <w:szCs w:val="22"/>
        </w:rPr>
      </w:pPr>
      <w:r w:rsidRPr="001C5186">
        <w:rPr>
          <w:rFonts w:ascii="Calibri" w:hAnsi="Calibri" w:cs="Calibri"/>
          <w:sz w:val="22"/>
          <w:szCs w:val="22"/>
        </w:rPr>
        <w:t xml:space="preserve">Date of </w:t>
      </w:r>
      <w:r w:rsidR="004F1F07" w:rsidRPr="001C5186">
        <w:rPr>
          <w:rFonts w:ascii="Calibri" w:hAnsi="Calibri" w:cs="Calibri"/>
          <w:sz w:val="22"/>
          <w:szCs w:val="22"/>
        </w:rPr>
        <w:t>observation</w:t>
      </w:r>
      <w:r w:rsidRPr="001C5186">
        <w:rPr>
          <w:rFonts w:ascii="Calibri" w:hAnsi="Calibri" w:cs="Calibri"/>
          <w:sz w:val="22"/>
          <w:szCs w:val="22"/>
        </w:rPr>
        <w:t>:</w:t>
      </w:r>
    </w:p>
    <w:p w14:paraId="60FC8A57" w14:textId="5354103C" w:rsidR="004F1F07" w:rsidRPr="001C5186" w:rsidRDefault="004F1F07">
      <w:pPr>
        <w:rPr>
          <w:rFonts w:ascii="Calibri" w:hAnsi="Calibri" w:cs="Calibri"/>
          <w:sz w:val="22"/>
          <w:szCs w:val="22"/>
        </w:rPr>
      </w:pPr>
    </w:p>
    <w:p w14:paraId="5AFFA576" w14:textId="0026D635" w:rsidR="004F1F07" w:rsidRPr="001C5186" w:rsidRDefault="004F1F07">
      <w:pPr>
        <w:rPr>
          <w:rFonts w:ascii="Calibri" w:hAnsi="Calibri" w:cs="Calibri"/>
          <w:sz w:val="22"/>
          <w:szCs w:val="22"/>
        </w:rPr>
      </w:pPr>
      <w:r w:rsidRPr="001C5186">
        <w:rPr>
          <w:rFonts w:ascii="Calibri" w:hAnsi="Calibri" w:cs="Calibri"/>
          <w:sz w:val="22"/>
          <w:szCs w:val="22"/>
        </w:rPr>
        <w:t>Class observed:</w:t>
      </w:r>
    </w:p>
    <w:p w14:paraId="6CF4662D" w14:textId="7700ABA8" w:rsidR="004F1F07" w:rsidRPr="001C5186" w:rsidRDefault="004F1F07">
      <w:pPr>
        <w:rPr>
          <w:rFonts w:ascii="Calibri" w:hAnsi="Calibri" w:cs="Calibri"/>
          <w:sz w:val="22"/>
          <w:szCs w:val="22"/>
        </w:rPr>
      </w:pPr>
    </w:p>
    <w:p w14:paraId="6FC6360D" w14:textId="21FD41D4" w:rsidR="004F1F07" w:rsidRPr="001C5186" w:rsidRDefault="001C5186">
      <w:pPr>
        <w:rPr>
          <w:rFonts w:ascii="Calibri" w:hAnsi="Calibri" w:cs="Calibri"/>
          <w:sz w:val="22"/>
          <w:szCs w:val="22"/>
        </w:rPr>
      </w:pPr>
      <w:r w:rsidRPr="001C5186">
        <w:rPr>
          <w:rFonts w:ascii="Calibri" w:hAnsi="Calibri" w:cs="Calibri"/>
          <w:sz w:val="22"/>
          <w:szCs w:val="22"/>
        </w:rPr>
        <w:t>PRE-OBSERVATION</w:t>
      </w:r>
    </w:p>
    <w:p w14:paraId="1EA5CD12" w14:textId="59B8F199" w:rsidR="004F1F07" w:rsidRPr="001C5186" w:rsidRDefault="004F1F07">
      <w:pPr>
        <w:rPr>
          <w:rFonts w:ascii="Calibri" w:hAnsi="Calibri" w:cs="Calibri"/>
          <w:sz w:val="22"/>
          <w:szCs w:val="22"/>
        </w:rPr>
      </w:pPr>
    </w:p>
    <w:tbl>
      <w:tblPr>
        <w:tblStyle w:val="TableGrid"/>
        <w:tblW w:w="0" w:type="auto"/>
        <w:tblLook w:val="04A0" w:firstRow="1" w:lastRow="0" w:firstColumn="1" w:lastColumn="0" w:noHBand="0" w:noVBand="1"/>
      </w:tblPr>
      <w:tblGrid>
        <w:gridCol w:w="8290"/>
      </w:tblGrid>
      <w:tr w:rsidR="001C5186" w:rsidRPr="001C5186" w14:paraId="61165648" w14:textId="77777777" w:rsidTr="001C5186">
        <w:tc>
          <w:tcPr>
            <w:tcW w:w="8290" w:type="dxa"/>
          </w:tcPr>
          <w:p w14:paraId="44EE157F" w14:textId="77777777" w:rsidR="001C5186" w:rsidRPr="001C5186" w:rsidRDefault="001C5186">
            <w:pPr>
              <w:rPr>
                <w:rFonts w:ascii="Calibri" w:hAnsi="Calibri" w:cs="Calibri"/>
                <w:i/>
                <w:iCs/>
                <w:sz w:val="22"/>
                <w:szCs w:val="22"/>
              </w:rPr>
            </w:pPr>
            <w:r w:rsidRPr="001C5186">
              <w:rPr>
                <w:rFonts w:ascii="Calibri" w:hAnsi="Calibri" w:cs="Calibri"/>
                <w:i/>
                <w:iCs/>
                <w:sz w:val="22"/>
                <w:szCs w:val="22"/>
              </w:rPr>
              <w:t>What particular areas would you like me to look out for?</w:t>
            </w:r>
          </w:p>
          <w:p w14:paraId="40C4C0AF" w14:textId="102899F8" w:rsidR="001C5186" w:rsidRPr="001C5186" w:rsidRDefault="001C5186">
            <w:pPr>
              <w:rPr>
                <w:rFonts w:ascii="Calibri" w:hAnsi="Calibri" w:cs="Calibri"/>
                <w:sz w:val="22"/>
                <w:szCs w:val="22"/>
              </w:rPr>
            </w:pPr>
          </w:p>
          <w:p w14:paraId="00A77725" w14:textId="339274D3" w:rsidR="001C5186" w:rsidRPr="001C5186" w:rsidRDefault="001C5186">
            <w:pPr>
              <w:rPr>
                <w:rFonts w:ascii="Calibri" w:hAnsi="Calibri" w:cs="Calibri"/>
                <w:sz w:val="22"/>
                <w:szCs w:val="22"/>
              </w:rPr>
            </w:pPr>
          </w:p>
          <w:p w14:paraId="149886D7" w14:textId="3A79B053" w:rsidR="001C5186" w:rsidRPr="001C5186" w:rsidRDefault="001C5186">
            <w:pPr>
              <w:rPr>
                <w:rFonts w:ascii="Calibri" w:hAnsi="Calibri" w:cs="Calibri"/>
                <w:sz w:val="22"/>
                <w:szCs w:val="22"/>
              </w:rPr>
            </w:pPr>
          </w:p>
          <w:p w14:paraId="1E647D53" w14:textId="77777777" w:rsidR="001C5186" w:rsidRPr="001C5186" w:rsidRDefault="001C5186">
            <w:pPr>
              <w:rPr>
                <w:rFonts w:ascii="Calibri" w:hAnsi="Calibri" w:cs="Calibri"/>
                <w:sz w:val="22"/>
                <w:szCs w:val="22"/>
              </w:rPr>
            </w:pPr>
          </w:p>
          <w:p w14:paraId="4FC8B00A" w14:textId="5720BFA2" w:rsidR="001C5186" w:rsidRPr="001C5186" w:rsidRDefault="001C5186">
            <w:pPr>
              <w:rPr>
                <w:rFonts w:ascii="Calibri" w:hAnsi="Calibri" w:cs="Calibri"/>
                <w:sz w:val="22"/>
                <w:szCs w:val="22"/>
              </w:rPr>
            </w:pPr>
          </w:p>
        </w:tc>
      </w:tr>
    </w:tbl>
    <w:p w14:paraId="27194E0E" w14:textId="77777777" w:rsidR="004F1F07" w:rsidRPr="001C5186" w:rsidRDefault="004F1F07">
      <w:pPr>
        <w:rPr>
          <w:rFonts w:ascii="Calibri" w:hAnsi="Calibri" w:cs="Calibri"/>
          <w:sz w:val="22"/>
          <w:szCs w:val="22"/>
        </w:rPr>
      </w:pPr>
    </w:p>
    <w:p w14:paraId="0D9CA4FE" w14:textId="0A68F4A1" w:rsidR="009B45CE" w:rsidRPr="001C5186" w:rsidRDefault="001C5186">
      <w:pPr>
        <w:rPr>
          <w:rFonts w:ascii="Calibri" w:hAnsi="Calibri" w:cs="Calibri"/>
          <w:sz w:val="22"/>
          <w:szCs w:val="22"/>
        </w:rPr>
      </w:pPr>
      <w:r w:rsidRPr="001C5186">
        <w:rPr>
          <w:rFonts w:ascii="Calibri" w:hAnsi="Calibri" w:cs="Calibri"/>
          <w:sz w:val="22"/>
          <w:szCs w:val="22"/>
        </w:rPr>
        <w:t>DURING OBSERVATION</w:t>
      </w:r>
    </w:p>
    <w:p w14:paraId="777D6ED2" w14:textId="77777777" w:rsidR="001C5186" w:rsidRPr="001C5186" w:rsidRDefault="001C5186">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9B45CE" w:rsidRPr="001C5186" w14:paraId="274B3EA8" w14:textId="77777777">
        <w:tc>
          <w:tcPr>
            <w:tcW w:w="8516" w:type="dxa"/>
          </w:tcPr>
          <w:p w14:paraId="07042230" w14:textId="6411C3E3" w:rsidR="009B45CE" w:rsidRPr="001C5186" w:rsidRDefault="009B45CE">
            <w:pPr>
              <w:rPr>
                <w:rFonts w:ascii="Calibri" w:hAnsi="Calibri" w:cs="Calibri"/>
                <w:i/>
                <w:sz w:val="22"/>
                <w:szCs w:val="22"/>
              </w:rPr>
            </w:pPr>
            <w:r w:rsidRPr="001C5186">
              <w:rPr>
                <w:rFonts w:ascii="Calibri" w:hAnsi="Calibri" w:cs="Calibri"/>
                <w:i/>
                <w:sz w:val="22"/>
                <w:szCs w:val="22"/>
              </w:rPr>
              <w:t>General observations of lecture:</w:t>
            </w:r>
          </w:p>
          <w:p w14:paraId="44A04761" w14:textId="77777777" w:rsidR="009B45CE" w:rsidRPr="001C5186" w:rsidRDefault="009B45CE">
            <w:pPr>
              <w:rPr>
                <w:rFonts w:ascii="Calibri" w:hAnsi="Calibri" w:cs="Calibri"/>
                <w:sz w:val="22"/>
                <w:szCs w:val="22"/>
              </w:rPr>
            </w:pPr>
          </w:p>
          <w:p w14:paraId="53DF3A11" w14:textId="77777777" w:rsidR="009B45CE" w:rsidRPr="001C5186" w:rsidRDefault="009B45CE">
            <w:pPr>
              <w:rPr>
                <w:rFonts w:ascii="Calibri" w:hAnsi="Calibri" w:cs="Calibri"/>
                <w:sz w:val="22"/>
                <w:szCs w:val="22"/>
              </w:rPr>
            </w:pPr>
          </w:p>
          <w:p w14:paraId="4FB6E26F" w14:textId="77777777" w:rsidR="009B45CE" w:rsidRPr="001C5186" w:rsidRDefault="009B45CE">
            <w:pPr>
              <w:rPr>
                <w:rFonts w:ascii="Calibri" w:hAnsi="Calibri" w:cs="Calibri"/>
                <w:sz w:val="22"/>
                <w:szCs w:val="22"/>
              </w:rPr>
            </w:pPr>
          </w:p>
          <w:p w14:paraId="36199411" w14:textId="77777777" w:rsidR="009B45CE" w:rsidRPr="001C5186" w:rsidRDefault="009B45CE">
            <w:pPr>
              <w:rPr>
                <w:rFonts w:ascii="Calibri" w:hAnsi="Calibri" w:cs="Calibri"/>
                <w:sz w:val="22"/>
                <w:szCs w:val="22"/>
              </w:rPr>
            </w:pPr>
          </w:p>
          <w:p w14:paraId="0E521E8E" w14:textId="77777777" w:rsidR="009B45CE" w:rsidRPr="001C5186" w:rsidRDefault="009B45CE">
            <w:pPr>
              <w:rPr>
                <w:rFonts w:ascii="Calibri" w:hAnsi="Calibri" w:cs="Calibri"/>
                <w:sz w:val="22"/>
                <w:szCs w:val="22"/>
              </w:rPr>
            </w:pPr>
          </w:p>
          <w:p w14:paraId="7F6AE0E9" w14:textId="77777777" w:rsidR="009B45CE" w:rsidRPr="001C5186" w:rsidRDefault="009B45CE">
            <w:pPr>
              <w:rPr>
                <w:rFonts w:ascii="Calibri" w:hAnsi="Calibri" w:cs="Calibri"/>
                <w:sz w:val="22"/>
                <w:szCs w:val="22"/>
              </w:rPr>
            </w:pPr>
          </w:p>
          <w:p w14:paraId="424334BE" w14:textId="77777777" w:rsidR="009B45CE" w:rsidRPr="001C5186" w:rsidRDefault="009B45CE">
            <w:pPr>
              <w:rPr>
                <w:rFonts w:ascii="Calibri" w:hAnsi="Calibri" w:cs="Calibri"/>
                <w:sz w:val="22"/>
                <w:szCs w:val="22"/>
              </w:rPr>
            </w:pPr>
          </w:p>
        </w:tc>
      </w:tr>
    </w:tbl>
    <w:p w14:paraId="0CAF8083" w14:textId="77777777" w:rsidR="009B45CE" w:rsidRPr="001C5186" w:rsidRDefault="009B45CE">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9B45CE" w:rsidRPr="001C5186" w14:paraId="7CAB6149" w14:textId="77777777">
        <w:tc>
          <w:tcPr>
            <w:tcW w:w="8516" w:type="dxa"/>
          </w:tcPr>
          <w:p w14:paraId="43E1CE06" w14:textId="77777777" w:rsidR="009B45CE" w:rsidRPr="001C5186" w:rsidRDefault="009B45CE" w:rsidP="009B45CE">
            <w:pPr>
              <w:rPr>
                <w:rFonts w:ascii="Calibri" w:hAnsi="Calibri" w:cs="Calibri"/>
                <w:i/>
                <w:sz w:val="22"/>
                <w:szCs w:val="22"/>
              </w:rPr>
            </w:pPr>
            <w:r w:rsidRPr="001C5186">
              <w:rPr>
                <w:rFonts w:ascii="Calibri" w:hAnsi="Calibri" w:cs="Calibri"/>
                <w:i/>
                <w:sz w:val="22"/>
                <w:szCs w:val="22"/>
              </w:rPr>
              <w:t>Teaching methods used:</w:t>
            </w:r>
          </w:p>
          <w:p w14:paraId="48A98B01" w14:textId="77777777" w:rsidR="009B45CE" w:rsidRPr="001C5186" w:rsidRDefault="009B45CE">
            <w:pPr>
              <w:rPr>
                <w:rFonts w:ascii="Calibri" w:hAnsi="Calibri" w:cs="Calibri"/>
                <w:sz w:val="22"/>
                <w:szCs w:val="22"/>
              </w:rPr>
            </w:pPr>
          </w:p>
          <w:p w14:paraId="2B468280" w14:textId="77777777" w:rsidR="009B45CE" w:rsidRPr="001C5186" w:rsidRDefault="009B45CE">
            <w:pPr>
              <w:rPr>
                <w:rFonts w:ascii="Calibri" w:hAnsi="Calibri" w:cs="Calibri"/>
                <w:sz w:val="22"/>
                <w:szCs w:val="22"/>
              </w:rPr>
            </w:pPr>
          </w:p>
          <w:p w14:paraId="4B0939DF" w14:textId="77777777" w:rsidR="009B45CE" w:rsidRPr="001C5186" w:rsidRDefault="009B45CE">
            <w:pPr>
              <w:rPr>
                <w:rFonts w:ascii="Calibri" w:hAnsi="Calibri" w:cs="Calibri"/>
                <w:sz w:val="22"/>
                <w:szCs w:val="22"/>
              </w:rPr>
            </w:pPr>
          </w:p>
          <w:p w14:paraId="3BFE03E4" w14:textId="77777777" w:rsidR="009B45CE" w:rsidRPr="001C5186" w:rsidRDefault="009B45CE">
            <w:pPr>
              <w:rPr>
                <w:rFonts w:ascii="Calibri" w:hAnsi="Calibri" w:cs="Calibri"/>
                <w:sz w:val="22"/>
                <w:szCs w:val="22"/>
              </w:rPr>
            </w:pPr>
          </w:p>
          <w:p w14:paraId="1AE8208A" w14:textId="77777777" w:rsidR="009B45CE" w:rsidRPr="001C5186" w:rsidRDefault="009B45CE">
            <w:pPr>
              <w:rPr>
                <w:rFonts w:ascii="Calibri" w:hAnsi="Calibri" w:cs="Calibri"/>
                <w:sz w:val="22"/>
                <w:szCs w:val="22"/>
              </w:rPr>
            </w:pPr>
          </w:p>
          <w:p w14:paraId="56351863" w14:textId="77777777" w:rsidR="009B45CE" w:rsidRPr="001C5186" w:rsidRDefault="009B45CE">
            <w:pPr>
              <w:rPr>
                <w:rFonts w:ascii="Calibri" w:hAnsi="Calibri" w:cs="Calibri"/>
                <w:sz w:val="22"/>
                <w:szCs w:val="22"/>
              </w:rPr>
            </w:pPr>
          </w:p>
          <w:p w14:paraId="4DF56807" w14:textId="77777777" w:rsidR="009B45CE" w:rsidRPr="001C5186" w:rsidRDefault="009B45CE">
            <w:pPr>
              <w:rPr>
                <w:rFonts w:ascii="Calibri" w:hAnsi="Calibri" w:cs="Calibri"/>
                <w:sz w:val="22"/>
                <w:szCs w:val="22"/>
              </w:rPr>
            </w:pPr>
          </w:p>
          <w:p w14:paraId="5AA4BB1E" w14:textId="77777777" w:rsidR="009B45CE" w:rsidRPr="001C5186" w:rsidRDefault="009B45CE">
            <w:pPr>
              <w:rPr>
                <w:rFonts w:ascii="Calibri" w:hAnsi="Calibri" w:cs="Calibri"/>
                <w:sz w:val="22"/>
                <w:szCs w:val="22"/>
              </w:rPr>
            </w:pPr>
          </w:p>
        </w:tc>
      </w:tr>
    </w:tbl>
    <w:p w14:paraId="55C0233B" w14:textId="2211772D" w:rsidR="009B45CE" w:rsidRPr="001C5186" w:rsidRDefault="009B45CE">
      <w:pPr>
        <w:rPr>
          <w:rFonts w:ascii="Calibri" w:hAnsi="Calibri" w:cs="Calibri"/>
          <w:sz w:val="22"/>
          <w:szCs w:val="22"/>
        </w:rPr>
      </w:pPr>
    </w:p>
    <w:p w14:paraId="1315BE82" w14:textId="443A4DCE" w:rsidR="001C5186" w:rsidRPr="001C5186" w:rsidRDefault="001C5186">
      <w:pPr>
        <w:rPr>
          <w:rFonts w:ascii="Calibri" w:hAnsi="Calibri" w:cs="Calibri"/>
          <w:sz w:val="22"/>
          <w:szCs w:val="22"/>
        </w:rPr>
      </w:pPr>
    </w:p>
    <w:p w14:paraId="5235E66D" w14:textId="77777777" w:rsidR="00BA2546" w:rsidRDefault="00BA2546">
      <w:pPr>
        <w:rPr>
          <w:rFonts w:ascii="Calibri" w:hAnsi="Calibri" w:cs="Calibri"/>
          <w:sz w:val="22"/>
          <w:szCs w:val="22"/>
        </w:rPr>
      </w:pPr>
    </w:p>
    <w:p w14:paraId="3C2FF395" w14:textId="77777777" w:rsidR="00BA2546" w:rsidRDefault="00BA2546">
      <w:pPr>
        <w:rPr>
          <w:rFonts w:ascii="Calibri" w:hAnsi="Calibri" w:cs="Calibri"/>
          <w:sz w:val="22"/>
          <w:szCs w:val="22"/>
        </w:rPr>
      </w:pPr>
    </w:p>
    <w:p w14:paraId="0BC7A3BE" w14:textId="78D5C693" w:rsidR="001C5186" w:rsidRPr="001C5186" w:rsidRDefault="001C5186">
      <w:pPr>
        <w:rPr>
          <w:rFonts w:ascii="Calibri" w:hAnsi="Calibri" w:cs="Calibri"/>
          <w:sz w:val="22"/>
          <w:szCs w:val="22"/>
        </w:rPr>
      </w:pPr>
      <w:r w:rsidRPr="001C5186">
        <w:rPr>
          <w:rFonts w:ascii="Calibri" w:hAnsi="Calibri" w:cs="Calibri"/>
          <w:sz w:val="22"/>
          <w:szCs w:val="22"/>
        </w:rPr>
        <w:lastRenderedPageBreak/>
        <w:t>POST OBSERVATION</w:t>
      </w:r>
    </w:p>
    <w:p w14:paraId="4045436A" w14:textId="77777777" w:rsidR="001C5186" w:rsidRPr="001C5186" w:rsidRDefault="001C5186">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9B45CE" w:rsidRPr="001C5186" w14:paraId="4E84279A" w14:textId="77777777">
        <w:tc>
          <w:tcPr>
            <w:tcW w:w="8516" w:type="dxa"/>
          </w:tcPr>
          <w:p w14:paraId="4714760F" w14:textId="2C462D94" w:rsidR="009B45CE" w:rsidRPr="001C5186" w:rsidRDefault="009B45CE" w:rsidP="009B45CE">
            <w:pPr>
              <w:rPr>
                <w:rFonts w:ascii="Calibri" w:hAnsi="Calibri" w:cs="Calibri"/>
                <w:i/>
                <w:sz w:val="22"/>
                <w:szCs w:val="22"/>
              </w:rPr>
            </w:pPr>
            <w:r w:rsidRPr="001C5186">
              <w:rPr>
                <w:rFonts w:ascii="Calibri" w:hAnsi="Calibri" w:cs="Calibri"/>
                <w:i/>
                <w:sz w:val="22"/>
                <w:szCs w:val="22"/>
              </w:rPr>
              <w:t>How do you</w:t>
            </w:r>
            <w:r w:rsidR="001C5186" w:rsidRPr="001C5186">
              <w:rPr>
                <w:rFonts w:ascii="Calibri" w:hAnsi="Calibri" w:cs="Calibri"/>
                <w:i/>
                <w:sz w:val="22"/>
                <w:szCs w:val="22"/>
              </w:rPr>
              <w:t xml:space="preserve"> (the lecturer)</w:t>
            </w:r>
            <w:r w:rsidRPr="001C5186">
              <w:rPr>
                <w:rFonts w:ascii="Calibri" w:hAnsi="Calibri" w:cs="Calibri"/>
                <w:i/>
                <w:sz w:val="22"/>
                <w:szCs w:val="22"/>
              </w:rPr>
              <w:t xml:space="preserve"> think it went overall?</w:t>
            </w:r>
          </w:p>
          <w:p w14:paraId="7701FF4D" w14:textId="77777777" w:rsidR="009B45CE" w:rsidRPr="001C5186" w:rsidRDefault="009B45CE" w:rsidP="009B45CE">
            <w:pPr>
              <w:rPr>
                <w:rFonts w:ascii="Calibri" w:hAnsi="Calibri" w:cs="Calibri"/>
                <w:sz w:val="22"/>
                <w:szCs w:val="22"/>
              </w:rPr>
            </w:pPr>
          </w:p>
          <w:p w14:paraId="5D4F459C" w14:textId="77777777" w:rsidR="009B45CE" w:rsidRPr="001C5186" w:rsidRDefault="009B45CE" w:rsidP="009B45CE">
            <w:pPr>
              <w:rPr>
                <w:rFonts w:ascii="Calibri" w:hAnsi="Calibri" w:cs="Calibri"/>
                <w:sz w:val="22"/>
                <w:szCs w:val="22"/>
              </w:rPr>
            </w:pPr>
          </w:p>
          <w:p w14:paraId="452E667C" w14:textId="77777777" w:rsidR="009B45CE" w:rsidRPr="001C5186" w:rsidRDefault="009B45CE" w:rsidP="009B45CE">
            <w:pPr>
              <w:rPr>
                <w:rFonts w:ascii="Calibri" w:hAnsi="Calibri" w:cs="Calibri"/>
                <w:sz w:val="22"/>
                <w:szCs w:val="22"/>
              </w:rPr>
            </w:pPr>
          </w:p>
          <w:p w14:paraId="201E83B5" w14:textId="77777777" w:rsidR="009B45CE" w:rsidRPr="001C5186" w:rsidRDefault="009B45CE" w:rsidP="009B45CE">
            <w:pPr>
              <w:rPr>
                <w:rFonts w:ascii="Calibri" w:hAnsi="Calibri" w:cs="Calibri"/>
                <w:sz w:val="22"/>
                <w:szCs w:val="22"/>
              </w:rPr>
            </w:pPr>
          </w:p>
          <w:p w14:paraId="4DAF765E" w14:textId="77777777" w:rsidR="009B45CE" w:rsidRPr="001C5186" w:rsidRDefault="009B45CE" w:rsidP="009B45CE">
            <w:pPr>
              <w:rPr>
                <w:rFonts w:ascii="Calibri" w:hAnsi="Calibri" w:cs="Calibri"/>
                <w:sz w:val="22"/>
                <w:szCs w:val="22"/>
              </w:rPr>
            </w:pPr>
          </w:p>
          <w:p w14:paraId="5F5CD627" w14:textId="77777777" w:rsidR="009B45CE" w:rsidRPr="001C5186" w:rsidRDefault="009B45CE" w:rsidP="009B45CE">
            <w:pPr>
              <w:rPr>
                <w:rFonts w:ascii="Calibri" w:hAnsi="Calibri" w:cs="Calibri"/>
                <w:sz w:val="22"/>
                <w:szCs w:val="22"/>
              </w:rPr>
            </w:pPr>
          </w:p>
          <w:p w14:paraId="0790867D" w14:textId="77777777" w:rsidR="009B45CE" w:rsidRPr="001C5186" w:rsidRDefault="009B45CE" w:rsidP="009B45CE">
            <w:pPr>
              <w:rPr>
                <w:rFonts w:ascii="Calibri" w:hAnsi="Calibri" w:cs="Calibri"/>
                <w:sz w:val="22"/>
                <w:szCs w:val="22"/>
              </w:rPr>
            </w:pPr>
          </w:p>
        </w:tc>
      </w:tr>
    </w:tbl>
    <w:p w14:paraId="3EF00FA5" w14:textId="77777777" w:rsidR="009B45CE" w:rsidRPr="001C5186" w:rsidRDefault="009B45CE" w:rsidP="009B45CE">
      <w:pPr>
        <w:rPr>
          <w:rFonts w:ascii="Calibri" w:hAnsi="Calibri" w:cs="Calibri"/>
          <w:sz w:val="22"/>
          <w:szCs w:val="22"/>
        </w:rPr>
      </w:pPr>
    </w:p>
    <w:p w14:paraId="1A94F879" w14:textId="77777777" w:rsidR="009B45CE" w:rsidRPr="001C5186" w:rsidRDefault="009B45CE" w:rsidP="009B45CE">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9B45CE" w:rsidRPr="001C5186" w14:paraId="73BB22B8" w14:textId="77777777">
        <w:tc>
          <w:tcPr>
            <w:tcW w:w="8516" w:type="dxa"/>
          </w:tcPr>
          <w:p w14:paraId="600CF107" w14:textId="77777777" w:rsidR="009B45CE" w:rsidRPr="001C5186" w:rsidRDefault="009B45CE" w:rsidP="009B45CE">
            <w:pPr>
              <w:rPr>
                <w:rFonts w:ascii="Calibri" w:hAnsi="Calibri" w:cs="Calibri"/>
                <w:i/>
                <w:sz w:val="22"/>
                <w:szCs w:val="22"/>
              </w:rPr>
            </w:pPr>
            <w:r w:rsidRPr="001C5186">
              <w:rPr>
                <w:rFonts w:ascii="Calibri" w:hAnsi="Calibri" w:cs="Calibri"/>
                <w:i/>
                <w:sz w:val="22"/>
                <w:szCs w:val="22"/>
              </w:rPr>
              <w:t>What was the best feature?</w:t>
            </w:r>
          </w:p>
          <w:p w14:paraId="6B8786C9" w14:textId="77777777" w:rsidR="009B45CE" w:rsidRPr="001C5186" w:rsidRDefault="009B45CE" w:rsidP="009B45CE">
            <w:pPr>
              <w:rPr>
                <w:rFonts w:ascii="Calibri" w:hAnsi="Calibri" w:cs="Calibri"/>
                <w:sz w:val="22"/>
                <w:szCs w:val="22"/>
              </w:rPr>
            </w:pPr>
          </w:p>
          <w:p w14:paraId="494AC6C7" w14:textId="77777777" w:rsidR="009B45CE" w:rsidRPr="001C5186" w:rsidRDefault="009B45CE" w:rsidP="009B45CE">
            <w:pPr>
              <w:rPr>
                <w:rFonts w:ascii="Calibri" w:hAnsi="Calibri" w:cs="Calibri"/>
                <w:sz w:val="22"/>
                <w:szCs w:val="22"/>
              </w:rPr>
            </w:pPr>
          </w:p>
          <w:p w14:paraId="54B8A093" w14:textId="77777777" w:rsidR="009B45CE" w:rsidRPr="001C5186" w:rsidRDefault="009B45CE" w:rsidP="009B45CE">
            <w:pPr>
              <w:rPr>
                <w:rFonts w:ascii="Calibri" w:hAnsi="Calibri" w:cs="Calibri"/>
                <w:sz w:val="22"/>
                <w:szCs w:val="22"/>
              </w:rPr>
            </w:pPr>
          </w:p>
          <w:p w14:paraId="59963E2A" w14:textId="77777777" w:rsidR="009B45CE" w:rsidRPr="001C5186" w:rsidRDefault="009B45CE" w:rsidP="009B45CE">
            <w:pPr>
              <w:rPr>
                <w:rFonts w:ascii="Calibri" w:hAnsi="Calibri" w:cs="Calibri"/>
                <w:sz w:val="22"/>
                <w:szCs w:val="22"/>
              </w:rPr>
            </w:pPr>
          </w:p>
          <w:p w14:paraId="73DBBFB3" w14:textId="77777777" w:rsidR="009B45CE" w:rsidRPr="001C5186" w:rsidRDefault="009B45CE" w:rsidP="009B45CE">
            <w:pPr>
              <w:rPr>
                <w:rFonts w:ascii="Calibri" w:hAnsi="Calibri" w:cs="Calibri"/>
                <w:sz w:val="22"/>
                <w:szCs w:val="22"/>
              </w:rPr>
            </w:pPr>
          </w:p>
          <w:p w14:paraId="50562C30" w14:textId="77777777" w:rsidR="009B45CE" w:rsidRPr="001C5186" w:rsidRDefault="009B45CE" w:rsidP="009B45CE">
            <w:pPr>
              <w:rPr>
                <w:rFonts w:ascii="Calibri" w:hAnsi="Calibri" w:cs="Calibri"/>
                <w:sz w:val="22"/>
                <w:szCs w:val="22"/>
              </w:rPr>
            </w:pPr>
          </w:p>
          <w:p w14:paraId="14EA1883" w14:textId="77777777" w:rsidR="009B45CE" w:rsidRPr="001C5186" w:rsidRDefault="009B45CE" w:rsidP="009B45CE">
            <w:pPr>
              <w:rPr>
                <w:rFonts w:ascii="Calibri" w:hAnsi="Calibri" w:cs="Calibri"/>
                <w:sz w:val="22"/>
                <w:szCs w:val="22"/>
              </w:rPr>
            </w:pPr>
          </w:p>
        </w:tc>
      </w:tr>
    </w:tbl>
    <w:p w14:paraId="6D2FD178" w14:textId="77777777" w:rsidR="009B45CE" w:rsidRPr="001C5186" w:rsidRDefault="009B45CE" w:rsidP="009B45CE">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9B45CE" w:rsidRPr="001C5186" w14:paraId="3E157AE3" w14:textId="77777777">
        <w:tc>
          <w:tcPr>
            <w:tcW w:w="8516" w:type="dxa"/>
          </w:tcPr>
          <w:p w14:paraId="5E83E6B2" w14:textId="0BF99178" w:rsidR="009B45CE" w:rsidRPr="001C5186" w:rsidRDefault="009B45CE" w:rsidP="009B45CE">
            <w:pPr>
              <w:rPr>
                <w:rFonts w:ascii="Calibri" w:hAnsi="Calibri" w:cs="Calibri"/>
                <w:i/>
                <w:sz w:val="22"/>
                <w:szCs w:val="22"/>
              </w:rPr>
            </w:pPr>
            <w:r w:rsidRPr="001C5186">
              <w:rPr>
                <w:rFonts w:ascii="Calibri" w:hAnsi="Calibri" w:cs="Calibri"/>
                <w:i/>
                <w:sz w:val="22"/>
                <w:szCs w:val="22"/>
              </w:rPr>
              <w:t xml:space="preserve">Is there anything you </w:t>
            </w:r>
            <w:r w:rsidR="001C5186" w:rsidRPr="001C5186">
              <w:rPr>
                <w:rFonts w:ascii="Calibri" w:hAnsi="Calibri" w:cs="Calibri"/>
                <w:i/>
                <w:sz w:val="22"/>
                <w:szCs w:val="22"/>
              </w:rPr>
              <w:t xml:space="preserve">(the lecturer) </w:t>
            </w:r>
            <w:r w:rsidRPr="001C5186">
              <w:rPr>
                <w:rFonts w:ascii="Calibri" w:hAnsi="Calibri" w:cs="Calibri"/>
                <w:i/>
                <w:sz w:val="22"/>
                <w:szCs w:val="22"/>
              </w:rPr>
              <w:t>might try to do differently next time?</w:t>
            </w:r>
          </w:p>
          <w:p w14:paraId="05362F7B" w14:textId="77777777" w:rsidR="009B45CE" w:rsidRPr="001C5186" w:rsidRDefault="009B45CE" w:rsidP="009B45CE">
            <w:pPr>
              <w:rPr>
                <w:rFonts w:ascii="Calibri" w:hAnsi="Calibri" w:cs="Calibri"/>
                <w:sz w:val="22"/>
                <w:szCs w:val="22"/>
              </w:rPr>
            </w:pPr>
          </w:p>
          <w:p w14:paraId="0AC83BFB" w14:textId="77777777" w:rsidR="009B45CE" w:rsidRPr="001C5186" w:rsidRDefault="009B45CE" w:rsidP="009B45CE">
            <w:pPr>
              <w:rPr>
                <w:rFonts w:ascii="Calibri" w:hAnsi="Calibri" w:cs="Calibri"/>
                <w:sz w:val="22"/>
                <w:szCs w:val="22"/>
              </w:rPr>
            </w:pPr>
          </w:p>
          <w:p w14:paraId="3EB1CBCC" w14:textId="77777777" w:rsidR="009B45CE" w:rsidRPr="001C5186" w:rsidRDefault="009B45CE" w:rsidP="009B45CE">
            <w:pPr>
              <w:rPr>
                <w:rFonts w:ascii="Calibri" w:hAnsi="Calibri" w:cs="Calibri"/>
                <w:sz w:val="22"/>
                <w:szCs w:val="22"/>
              </w:rPr>
            </w:pPr>
          </w:p>
          <w:p w14:paraId="45E4331E" w14:textId="77777777" w:rsidR="009B45CE" w:rsidRPr="001C5186" w:rsidRDefault="009B45CE" w:rsidP="009B45CE">
            <w:pPr>
              <w:rPr>
                <w:rFonts w:ascii="Calibri" w:hAnsi="Calibri" w:cs="Calibri"/>
                <w:sz w:val="22"/>
                <w:szCs w:val="22"/>
              </w:rPr>
            </w:pPr>
          </w:p>
          <w:p w14:paraId="5E89CFDA" w14:textId="77777777" w:rsidR="009B45CE" w:rsidRPr="001C5186" w:rsidRDefault="009B45CE" w:rsidP="009B45CE">
            <w:pPr>
              <w:rPr>
                <w:rFonts w:ascii="Calibri" w:hAnsi="Calibri" w:cs="Calibri"/>
                <w:sz w:val="22"/>
                <w:szCs w:val="22"/>
              </w:rPr>
            </w:pPr>
          </w:p>
          <w:p w14:paraId="67F7C2BF" w14:textId="77777777" w:rsidR="009B45CE" w:rsidRPr="001C5186" w:rsidRDefault="009B45CE" w:rsidP="009B45CE">
            <w:pPr>
              <w:rPr>
                <w:rFonts w:ascii="Calibri" w:hAnsi="Calibri" w:cs="Calibri"/>
                <w:sz w:val="22"/>
                <w:szCs w:val="22"/>
              </w:rPr>
            </w:pPr>
          </w:p>
          <w:p w14:paraId="26F71073" w14:textId="77777777" w:rsidR="009B45CE" w:rsidRPr="001C5186" w:rsidRDefault="009B45CE" w:rsidP="009B45CE">
            <w:pPr>
              <w:rPr>
                <w:rFonts w:ascii="Calibri" w:hAnsi="Calibri" w:cs="Calibri"/>
                <w:sz w:val="22"/>
                <w:szCs w:val="22"/>
              </w:rPr>
            </w:pPr>
          </w:p>
          <w:p w14:paraId="6F3ED74D" w14:textId="77777777" w:rsidR="009B45CE" w:rsidRPr="001C5186" w:rsidRDefault="009B45CE" w:rsidP="009B45CE">
            <w:pPr>
              <w:rPr>
                <w:rFonts w:ascii="Calibri" w:hAnsi="Calibri" w:cs="Calibri"/>
                <w:sz w:val="22"/>
                <w:szCs w:val="22"/>
              </w:rPr>
            </w:pPr>
          </w:p>
          <w:p w14:paraId="58D6A8C5" w14:textId="77777777" w:rsidR="009B45CE" w:rsidRPr="001C5186" w:rsidRDefault="009B45CE" w:rsidP="009B45CE">
            <w:pPr>
              <w:rPr>
                <w:rFonts w:ascii="Calibri" w:hAnsi="Calibri" w:cs="Calibri"/>
                <w:sz w:val="22"/>
                <w:szCs w:val="22"/>
              </w:rPr>
            </w:pPr>
          </w:p>
        </w:tc>
      </w:tr>
    </w:tbl>
    <w:p w14:paraId="591830D4" w14:textId="77777777" w:rsidR="009B45CE" w:rsidRPr="001C5186" w:rsidRDefault="009B45CE" w:rsidP="009B45CE">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9B45CE" w:rsidRPr="001C5186" w14:paraId="0D149186" w14:textId="77777777">
        <w:tc>
          <w:tcPr>
            <w:tcW w:w="8516" w:type="dxa"/>
          </w:tcPr>
          <w:p w14:paraId="3A09C990" w14:textId="004E52DC" w:rsidR="009B45CE" w:rsidRPr="001C5186" w:rsidRDefault="009B45CE" w:rsidP="009B45CE">
            <w:pPr>
              <w:rPr>
                <w:rFonts w:ascii="Calibri" w:hAnsi="Calibri" w:cs="Calibri"/>
                <w:i/>
                <w:sz w:val="22"/>
                <w:szCs w:val="22"/>
              </w:rPr>
            </w:pPr>
            <w:r w:rsidRPr="001C5186">
              <w:rPr>
                <w:rFonts w:ascii="Calibri" w:hAnsi="Calibri" w:cs="Calibri"/>
                <w:i/>
                <w:sz w:val="22"/>
                <w:szCs w:val="22"/>
              </w:rPr>
              <w:t>Is there anything that the School can do to help improve your teaching experience?</w:t>
            </w:r>
          </w:p>
          <w:p w14:paraId="248660F2" w14:textId="77777777" w:rsidR="009B45CE" w:rsidRPr="001C5186" w:rsidRDefault="009B45CE" w:rsidP="009B45CE">
            <w:pPr>
              <w:rPr>
                <w:rFonts w:ascii="Calibri" w:hAnsi="Calibri" w:cs="Calibri"/>
                <w:sz w:val="22"/>
                <w:szCs w:val="22"/>
              </w:rPr>
            </w:pPr>
          </w:p>
          <w:p w14:paraId="5241F044" w14:textId="77777777" w:rsidR="009B45CE" w:rsidRPr="001C5186" w:rsidRDefault="009B45CE" w:rsidP="009B45CE">
            <w:pPr>
              <w:rPr>
                <w:rFonts w:ascii="Calibri" w:hAnsi="Calibri" w:cs="Calibri"/>
                <w:sz w:val="22"/>
                <w:szCs w:val="22"/>
              </w:rPr>
            </w:pPr>
          </w:p>
          <w:p w14:paraId="46AB3E10" w14:textId="77777777" w:rsidR="009B45CE" w:rsidRPr="001C5186" w:rsidRDefault="009B45CE" w:rsidP="009B45CE">
            <w:pPr>
              <w:rPr>
                <w:rFonts w:ascii="Calibri" w:hAnsi="Calibri" w:cs="Calibri"/>
                <w:sz w:val="22"/>
                <w:szCs w:val="22"/>
              </w:rPr>
            </w:pPr>
          </w:p>
          <w:p w14:paraId="3278D217" w14:textId="77777777" w:rsidR="009B45CE" w:rsidRPr="001C5186" w:rsidRDefault="009B45CE" w:rsidP="009B45CE">
            <w:pPr>
              <w:rPr>
                <w:rFonts w:ascii="Calibri" w:hAnsi="Calibri" w:cs="Calibri"/>
                <w:sz w:val="22"/>
                <w:szCs w:val="22"/>
              </w:rPr>
            </w:pPr>
          </w:p>
          <w:p w14:paraId="602093DF" w14:textId="77777777" w:rsidR="009B45CE" w:rsidRPr="001C5186" w:rsidRDefault="009B45CE" w:rsidP="009B45CE">
            <w:pPr>
              <w:rPr>
                <w:rFonts w:ascii="Calibri" w:hAnsi="Calibri" w:cs="Calibri"/>
                <w:sz w:val="22"/>
                <w:szCs w:val="22"/>
              </w:rPr>
            </w:pPr>
          </w:p>
          <w:p w14:paraId="5CD5B1D8" w14:textId="77777777" w:rsidR="009B45CE" w:rsidRPr="001C5186" w:rsidRDefault="009B45CE" w:rsidP="009B45CE">
            <w:pPr>
              <w:rPr>
                <w:rFonts w:ascii="Calibri" w:hAnsi="Calibri" w:cs="Calibri"/>
                <w:sz w:val="22"/>
                <w:szCs w:val="22"/>
              </w:rPr>
            </w:pPr>
          </w:p>
        </w:tc>
      </w:tr>
    </w:tbl>
    <w:p w14:paraId="691F844A" w14:textId="77777777" w:rsidR="009B45CE" w:rsidRPr="001C5186" w:rsidRDefault="009B45CE" w:rsidP="009B45CE">
      <w:pPr>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9B45CE" w:rsidRPr="001C5186" w14:paraId="3F711421" w14:textId="77777777">
        <w:tc>
          <w:tcPr>
            <w:tcW w:w="8516" w:type="dxa"/>
          </w:tcPr>
          <w:p w14:paraId="21AC0008" w14:textId="57CD601E" w:rsidR="009B45CE" w:rsidRPr="001C5186" w:rsidRDefault="009B45CE" w:rsidP="009B45CE">
            <w:pPr>
              <w:rPr>
                <w:rFonts w:ascii="Calibri" w:hAnsi="Calibri" w:cs="Calibri"/>
                <w:i/>
                <w:sz w:val="22"/>
                <w:szCs w:val="22"/>
              </w:rPr>
            </w:pPr>
            <w:r w:rsidRPr="001C5186">
              <w:rPr>
                <w:rFonts w:ascii="Calibri" w:hAnsi="Calibri" w:cs="Calibri"/>
                <w:i/>
                <w:sz w:val="22"/>
                <w:szCs w:val="22"/>
              </w:rPr>
              <w:t>Any general comments?</w:t>
            </w:r>
          </w:p>
          <w:p w14:paraId="5E89F404" w14:textId="77777777" w:rsidR="009B45CE" w:rsidRPr="001C5186" w:rsidRDefault="009B45CE" w:rsidP="009B45CE">
            <w:pPr>
              <w:rPr>
                <w:rFonts w:ascii="Calibri" w:hAnsi="Calibri" w:cs="Calibri"/>
                <w:sz w:val="22"/>
                <w:szCs w:val="22"/>
              </w:rPr>
            </w:pPr>
          </w:p>
          <w:p w14:paraId="6D6337BC" w14:textId="77777777" w:rsidR="009B45CE" w:rsidRPr="001C5186" w:rsidRDefault="009B45CE" w:rsidP="009B45CE">
            <w:pPr>
              <w:rPr>
                <w:rFonts w:ascii="Calibri" w:hAnsi="Calibri" w:cs="Calibri"/>
                <w:sz w:val="22"/>
                <w:szCs w:val="22"/>
              </w:rPr>
            </w:pPr>
          </w:p>
          <w:p w14:paraId="2E36CFBC" w14:textId="7CED4074" w:rsidR="009B45CE" w:rsidRPr="001C5186" w:rsidRDefault="009B45CE" w:rsidP="009B45CE">
            <w:pPr>
              <w:rPr>
                <w:rFonts w:ascii="Calibri" w:hAnsi="Calibri" w:cs="Calibri"/>
                <w:sz w:val="22"/>
                <w:szCs w:val="22"/>
              </w:rPr>
            </w:pPr>
          </w:p>
          <w:p w14:paraId="34CE9D66" w14:textId="75792440" w:rsidR="001C5186" w:rsidRPr="001C5186" w:rsidRDefault="001C5186" w:rsidP="009B45CE">
            <w:pPr>
              <w:rPr>
                <w:rFonts w:ascii="Calibri" w:hAnsi="Calibri" w:cs="Calibri"/>
                <w:sz w:val="22"/>
                <w:szCs w:val="22"/>
              </w:rPr>
            </w:pPr>
          </w:p>
          <w:p w14:paraId="43708F0E" w14:textId="77777777" w:rsidR="001C5186" w:rsidRPr="001C5186" w:rsidRDefault="001C5186" w:rsidP="009B45CE">
            <w:pPr>
              <w:rPr>
                <w:rFonts w:ascii="Calibri" w:hAnsi="Calibri" w:cs="Calibri"/>
                <w:sz w:val="22"/>
                <w:szCs w:val="22"/>
              </w:rPr>
            </w:pPr>
          </w:p>
          <w:p w14:paraId="07CC3099" w14:textId="77777777" w:rsidR="009B45CE" w:rsidRPr="001C5186" w:rsidRDefault="009B45CE" w:rsidP="009B45CE">
            <w:pPr>
              <w:rPr>
                <w:rFonts w:ascii="Calibri" w:hAnsi="Calibri" w:cs="Calibri"/>
                <w:sz w:val="22"/>
                <w:szCs w:val="22"/>
              </w:rPr>
            </w:pPr>
          </w:p>
        </w:tc>
      </w:tr>
    </w:tbl>
    <w:p w14:paraId="0AA882D1" w14:textId="77777777" w:rsidR="009B45CE" w:rsidRPr="001C5186" w:rsidRDefault="009B45CE">
      <w:pPr>
        <w:rPr>
          <w:rFonts w:ascii="Calibri" w:hAnsi="Calibri" w:cs="Calibri"/>
          <w:sz w:val="22"/>
          <w:szCs w:val="22"/>
        </w:rPr>
      </w:pPr>
    </w:p>
    <w:sectPr w:rsidR="009B45CE" w:rsidRPr="001C5186" w:rsidSect="009B45CE">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2AF8" w14:textId="77777777" w:rsidR="00A27433" w:rsidRDefault="00A27433" w:rsidP="003B2E61">
      <w:r>
        <w:separator/>
      </w:r>
    </w:p>
  </w:endnote>
  <w:endnote w:type="continuationSeparator" w:id="0">
    <w:p w14:paraId="4C74D7B5" w14:textId="77777777" w:rsidR="00A27433" w:rsidRDefault="00A27433" w:rsidP="003B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E139" w14:textId="77777777" w:rsidR="00A27433" w:rsidRDefault="00A27433" w:rsidP="003B2E61">
      <w:r>
        <w:separator/>
      </w:r>
    </w:p>
  </w:footnote>
  <w:footnote w:type="continuationSeparator" w:id="0">
    <w:p w14:paraId="00A5AD7D" w14:textId="77777777" w:rsidR="00A27433" w:rsidRDefault="00A27433" w:rsidP="003B2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4B57"/>
    <w:multiLevelType w:val="hybridMultilevel"/>
    <w:tmpl w:val="A85C830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84065"/>
    <w:multiLevelType w:val="hybridMultilevel"/>
    <w:tmpl w:val="4B08FED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83BA0"/>
    <w:multiLevelType w:val="hybridMultilevel"/>
    <w:tmpl w:val="4FCA5E6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C432F"/>
    <w:multiLevelType w:val="hybridMultilevel"/>
    <w:tmpl w:val="A29A937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421E33"/>
    <w:multiLevelType w:val="hybridMultilevel"/>
    <w:tmpl w:val="117E72F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296290">
    <w:abstractNumId w:val="0"/>
  </w:num>
  <w:num w:numId="2" w16cid:durableId="574434554">
    <w:abstractNumId w:val="4"/>
  </w:num>
  <w:num w:numId="3" w16cid:durableId="320814573">
    <w:abstractNumId w:val="1"/>
  </w:num>
  <w:num w:numId="4" w16cid:durableId="926118224">
    <w:abstractNumId w:val="3"/>
  </w:num>
  <w:num w:numId="5" w16cid:durableId="1640915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6C"/>
    <w:rsid w:val="000750B1"/>
    <w:rsid w:val="001C5186"/>
    <w:rsid w:val="00231EE3"/>
    <w:rsid w:val="003B2E61"/>
    <w:rsid w:val="004E2945"/>
    <w:rsid w:val="004F1C17"/>
    <w:rsid w:val="004F1F07"/>
    <w:rsid w:val="0053586C"/>
    <w:rsid w:val="007657B3"/>
    <w:rsid w:val="007F1733"/>
    <w:rsid w:val="008654F4"/>
    <w:rsid w:val="00910ACC"/>
    <w:rsid w:val="009B45CE"/>
    <w:rsid w:val="009F3055"/>
    <w:rsid w:val="00A27433"/>
    <w:rsid w:val="00AF66A5"/>
    <w:rsid w:val="00B02666"/>
    <w:rsid w:val="00BA2546"/>
    <w:rsid w:val="00CE02D5"/>
    <w:rsid w:val="00D0070F"/>
    <w:rsid w:val="00E41EDA"/>
    <w:rsid w:val="00E44628"/>
    <w:rsid w:val="00E95D1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6F7A61"/>
  <w15:chartTrackingRefBased/>
  <w15:docId w15:val="{BA20E5AC-C979-5344-AB20-4575B670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65"/>
    <w:rPr>
      <w:sz w:val="24"/>
      <w:szCs w:val="24"/>
      <w:lang w:eastAsia="en-US"/>
    </w:rPr>
  </w:style>
  <w:style w:type="paragraph" w:styleId="Heading1">
    <w:name w:val="heading 1"/>
    <w:basedOn w:val="Normal"/>
    <w:next w:val="Normal"/>
    <w:link w:val="Heading1Char"/>
    <w:uiPriority w:val="9"/>
    <w:qFormat/>
    <w:rsid w:val="00AF66A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F1F07"/>
    <w:pPr>
      <w:spacing w:beforeLines="1" w:afterLines="1"/>
    </w:pPr>
    <w:rPr>
      <w:rFonts w:ascii="Times" w:eastAsiaTheme="minorHAnsi" w:hAnsi="Times"/>
      <w:sz w:val="20"/>
      <w:szCs w:val="20"/>
    </w:rPr>
  </w:style>
  <w:style w:type="paragraph" w:styleId="FootnoteText">
    <w:name w:val="footnote text"/>
    <w:basedOn w:val="Normal"/>
    <w:link w:val="FootnoteTextChar"/>
    <w:uiPriority w:val="99"/>
    <w:semiHidden/>
    <w:unhideWhenUsed/>
    <w:rsid w:val="003B2E61"/>
    <w:rPr>
      <w:sz w:val="20"/>
      <w:szCs w:val="20"/>
    </w:rPr>
  </w:style>
  <w:style w:type="character" w:customStyle="1" w:styleId="FootnoteTextChar">
    <w:name w:val="Footnote Text Char"/>
    <w:basedOn w:val="DefaultParagraphFont"/>
    <w:link w:val="FootnoteText"/>
    <w:uiPriority w:val="99"/>
    <w:semiHidden/>
    <w:rsid w:val="003B2E61"/>
    <w:rPr>
      <w:lang w:eastAsia="en-US"/>
    </w:rPr>
  </w:style>
  <w:style w:type="character" w:styleId="FootnoteReference">
    <w:name w:val="footnote reference"/>
    <w:basedOn w:val="DefaultParagraphFont"/>
    <w:uiPriority w:val="99"/>
    <w:semiHidden/>
    <w:unhideWhenUsed/>
    <w:rsid w:val="003B2E61"/>
    <w:rPr>
      <w:vertAlign w:val="superscript"/>
    </w:rPr>
  </w:style>
  <w:style w:type="character" w:customStyle="1" w:styleId="Heading1Char">
    <w:name w:val="Heading 1 Char"/>
    <w:basedOn w:val="DefaultParagraphFont"/>
    <w:link w:val="Heading1"/>
    <w:uiPriority w:val="9"/>
    <w:rsid w:val="00AF66A5"/>
    <w:rPr>
      <w:rFonts w:asciiTheme="majorHAnsi" w:eastAsiaTheme="majorEastAsia" w:hAnsiTheme="majorHAnsi" w:cstheme="majorBidi"/>
      <w:color w:val="2F5496" w:themeColor="accent1" w:themeShade="BF"/>
      <w:sz w:val="32"/>
      <w:szCs w:val="32"/>
      <w:lang w:eastAsia="en-US"/>
    </w:rPr>
  </w:style>
  <w:style w:type="paragraph" w:styleId="Title">
    <w:name w:val="Title"/>
    <w:basedOn w:val="Normal"/>
    <w:next w:val="Normal"/>
    <w:link w:val="TitleChar"/>
    <w:uiPriority w:val="10"/>
    <w:qFormat/>
    <w:rsid w:val="00AF66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6A5"/>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AF66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F66A5"/>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Sneddon</dc:creator>
  <cp:keywords/>
  <cp:lastModifiedBy>Peter Sneddon</cp:lastModifiedBy>
  <cp:revision>6</cp:revision>
  <dcterms:created xsi:type="dcterms:W3CDTF">2021-10-03T12:59:00Z</dcterms:created>
  <dcterms:modified xsi:type="dcterms:W3CDTF">2023-09-14T10:14:00Z</dcterms:modified>
</cp:coreProperties>
</file>